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96" w:rsidRPr="00BD47DF" w:rsidRDefault="00210F96" w:rsidP="00210F96">
      <w:pPr>
        <w:spacing w:line="240" w:lineRule="auto"/>
        <w:jc w:val="center"/>
        <w:rPr>
          <w:rFonts w:ascii="Cambria" w:hAnsi="Cambria" w:cs="Times New Roman"/>
          <w:b/>
          <w:sz w:val="24"/>
          <w:szCs w:val="24"/>
        </w:rPr>
      </w:pPr>
      <w:bookmarkStart w:id="0" w:name="_GoBack"/>
      <w:bookmarkEnd w:id="0"/>
      <w:r w:rsidRPr="00BD47DF">
        <w:rPr>
          <w:rFonts w:ascii="Cambria" w:hAnsi="Cambria" w:cs="Times New Roman"/>
          <w:b/>
          <w:sz w:val="24"/>
          <w:szCs w:val="24"/>
        </w:rPr>
        <w:t xml:space="preserve">IMPLEMENTATION OF CTL LEARNING MODEL (CONTEXTUAL TEACHING AND LEARNING) TO IMPROVE STUDENT LEARNING OUTCOMES IN GRADE IV MATHEMATICS SUBJECTS AT MI BUSTANUL ULUM SASAP KEC. </w:t>
      </w:r>
      <w:proofErr w:type="gramStart"/>
      <w:r w:rsidRPr="00BD47DF">
        <w:rPr>
          <w:rFonts w:ascii="Cambria" w:hAnsi="Cambria" w:cs="Times New Roman"/>
          <w:b/>
          <w:sz w:val="24"/>
          <w:szCs w:val="24"/>
        </w:rPr>
        <w:t>SOOKO KAB.</w:t>
      </w:r>
      <w:proofErr w:type="gramEnd"/>
      <w:r w:rsidRPr="00BD47DF">
        <w:rPr>
          <w:rFonts w:ascii="Cambria" w:hAnsi="Cambria" w:cs="Times New Roman"/>
          <w:b/>
          <w:sz w:val="24"/>
          <w:szCs w:val="24"/>
        </w:rPr>
        <w:t xml:space="preserve"> MOJOKERTO</w:t>
      </w:r>
    </w:p>
    <w:p w:rsidR="00210F96" w:rsidRPr="00C23B59" w:rsidRDefault="00210F96" w:rsidP="00210F96">
      <w:pPr>
        <w:jc w:val="center"/>
        <w:rPr>
          <w:rFonts w:ascii="Times New Roman" w:hAnsi="Times New Roman" w:cs="Times New Roman"/>
          <w:b/>
          <w:sz w:val="24"/>
          <w:szCs w:val="24"/>
          <w:lang w:val="id-ID"/>
        </w:rPr>
      </w:pPr>
      <w:r>
        <w:rPr>
          <w:rFonts w:ascii="Times New Roman" w:hAnsi="Times New Roman" w:cs="Times New Roman"/>
          <w:b/>
          <w:sz w:val="24"/>
          <w:szCs w:val="24"/>
          <w:lang w:val="id-ID"/>
        </w:rPr>
        <w:t>Iqbal Rasyidi</w:t>
      </w:r>
    </w:p>
    <w:p w:rsidR="00210F96" w:rsidRPr="00C23B59" w:rsidRDefault="00871EA1" w:rsidP="00210F96">
      <w:pPr>
        <w:jc w:val="center"/>
        <w:rPr>
          <w:rFonts w:ascii="Times New Roman" w:hAnsi="Times New Roman" w:cs="Times New Roman"/>
          <w:b/>
          <w:i/>
          <w:iCs/>
          <w:lang w:val="id-ID"/>
        </w:rPr>
      </w:pPr>
      <w:hyperlink r:id="rId8" w:history="1">
        <w:r w:rsidR="00210F96" w:rsidRPr="008E5811">
          <w:rPr>
            <w:rStyle w:val="Hyperlink"/>
            <w:rFonts w:ascii="Times New Roman" w:hAnsi="Times New Roman" w:cs="Times New Roman"/>
            <w:b/>
            <w:i/>
            <w:iCs/>
            <w:lang w:val="id-ID"/>
          </w:rPr>
          <w:t>iqbalrasyidi49@gmail.com</w:t>
        </w:r>
      </w:hyperlink>
      <w:r w:rsidR="00210F96">
        <w:rPr>
          <w:rFonts w:ascii="Times New Roman" w:hAnsi="Times New Roman" w:cs="Times New Roman"/>
          <w:b/>
          <w:i/>
          <w:iCs/>
          <w:lang w:val="id-ID"/>
        </w:rPr>
        <w:t xml:space="preserve"> </w:t>
      </w:r>
    </w:p>
    <w:p w:rsidR="00210F96" w:rsidRDefault="00210F96" w:rsidP="00210F96">
      <w:pPr>
        <w:ind w:firstLine="567"/>
        <w:jc w:val="center"/>
        <w:rPr>
          <w:rFonts w:ascii="Times New Roman" w:hAnsi="Times New Roman" w:cs="Times New Roman"/>
          <w:b/>
          <w:sz w:val="24"/>
          <w:szCs w:val="24"/>
          <w:lang w:val="id-ID"/>
        </w:rPr>
      </w:pPr>
      <w:r w:rsidRPr="00A56689">
        <w:rPr>
          <w:rFonts w:ascii="Times New Roman" w:hAnsi="Times New Roman" w:cs="Times New Roman"/>
          <w:b/>
          <w:sz w:val="24"/>
          <w:szCs w:val="24"/>
        </w:rPr>
        <w:t>Abstract</w:t>
      </w:r>
    </w:p>
    <w:p w:rsidR="00210F96" w:rsidRPr="00AA5387" w:rsidRDefault="00210F96" w:rsidP="00210F96">
      <w:pPr>
        <w:ind w:firstLine="567"/>
        <w:jc w:val="both"/>
        <w:rPr>
          <w:rFonts w:ascii="Times New Roman" w:hAnsi="Times New Roman" w:cs="Times New Roman"/>
          <w:lang w:val="id-ID"/>
        </w:rPr>
      </w:pPr>
      <w:r w:rsidRPr="00273290">
        <w:rPr>
          <w:rFonts w:ascii="Times New Roman" w:hAnsi="Times New Roman" w:cs="Times New Roman"/>
        </w:rPr>
        <w:t xml:space="preserve">Learning outcomes are the main goal of every education organizer, thus to get better learning results, then every teacher must be able to master various concepts and methods in learning in schools. One of the most popular methods at this time is with the implementation of the contextual teaching and learning method approach, which in this approach teachers must be able to collaborate their various skills to be able to motivate and provide learning innovations so that the learning carried out can run actively, creatively, </w:t>
      </w:r>
      <w:proofErr w:type="spellStart"/>
      <w:r w:rsidRPr="00273290">
        <w:rPr>
          <w:rFonts w:ascii="Times New Roman" w:hAnsi="Times New Roman" w:cs="Times New Roman"/>
        </w:rPr>
        <w:t>perspectively</w:t>
      </w:r>
      <w:proofErr w:type="spellEnd"/>
      <w:r w:rsidRPr="00273290">
        <w:rPr>
          <w:rFonts w:ascii="Times New Roman" w:hAnsi="Times New Roman" w:cs="Times New Roman"/>
        </w:rPr>
        <w:t xml:space="preserve">, and fun, the concept of contextual teaching and learning in learning can help teachers in connecting between the two.  </w:t>
      </w:r>
      <w:proofErr w:type="gramStart"/>
      <w:r w:rsidRPr="00273290">
        <w:rPr>
          <w:rFonts w:ascii="Times New Roman" w:hAnsi="Times New Roman" w:cs="Times New Roman"/>
        </w:rPr>
        <w:t>the</w:t>
      </w:r>
      <w:proofErr w:type="gramEnd"/>
      <w:r w:rsidRPr="00273290">
        <w:rPr>
          <w:rFonts w:ascii="Times New Roman" w:hAnsi="Times New Roman" w:cs="Times New Roman"/>
        </w:rPr>
        <w:t xml:space="preserve"> material it learns with the student's real-world situation and encourages students to make a connection between the knowledge he has and its application in everyday life, so that learning outcomes can be improved in accordance with common expectations.</w:t>
      </w:r>
    </w:p>
    <w:p w:rsidR="00210F96" w:rsidRPr="00AA5387" w:rsidRDefault="00210F96" w:rsidP="00210F96">
      <w:pPr>
        <w:rPr>
          <w:rFonts w:ascii="Times New Roman" w:hAnsi="Times New Roman" w:cs="Times New Roman"/>
        </w:rPr>
      </w:pPr>
      <w:r w:rsidRPr="00AA5387">
        <w:rPr>
          <w:rFonts w:ascii="Times New Roman" w:hAnsi="Times New Roman" w:cs="Times New Roman"/>
        </w:rPr>
        <w:t>Keywords: Implementation, CTL, Learning Outcomes.</w:t>
      </w:r>
    </w:p>
    <w:p w:rsidR="00210F96" w:rsidRPr="00273290" w:rsidRDefault="00210F96" w:rsidP="00210F96">
      <w:pPr>
        <w:spacing w:line="360" w:lineRule="auto"/>
        <w:jc w:val="both"/>
        <w:rPr>
          <w:rFonts w:ascii="Times New Roman" w:hAnsi="Times New Roman" w:cs="Times New Roman"/>
          <w:sz w:val="24"/>
          <w:szCs w:val="24"/>
        </w:rPr>
      </w:pPr>
      <w:proofErr w:type="spellStart"/>
      <w:r w:rsidRPr="000C6FDF">
        <w:rPr>
          <w:rFonts w:ascii="Times New Roman" w:hAnsi="Times New Roman" w:cs="Times New Roman"/>
          <w:b/>
          <w:bCs/>
          <w:sz w:val="24"/>
          <w:szCs w:val="24"/>
        </w:rPr>
        <w:t>INTRODUCTION</w:t>
      </w:r>
      <w:r w:rsidRPr="00273290">
        <w:rPr>
          <w:rFonts w:ascii="Times New Roman" w:hAnsi="Times New Roman" w:cs="Times New Roman"/>
          <w:sz w:val="24"/>
          <w:szCs w:val="24"/>
        </w:rPr>
        <w:t>Education</w:t>
      </w:r>
      <w:proofErr w:type="spellEnd"/>
      <w:r w:rsidRPr="00273290">
        <w:rPr>
          <w:rFonts w:ascii="Times New Roman" w:hAnsi="Times New Roman" w:cs="Times New Roman"/>
          <w:sz w:val="24"/>
          <w:szCs w:val="24"/>
        </w:rPr>
        <w:t xml:space="preserve"> is a very important human need because education has a duty to prepare human resources for the development of the nation and state. Advances in science and technology (SCIENCE AND TECHNOLOGY) result in changes and growth in a more complex direction. Talking about education is always interesting to talk about. Education as a component in life Human beings are very important, their role is very significant for life in influencing human attitudes and actions every day. With education man will achieve everything that is the goal of his life, because since man is born in a state of helplessness and stands alone, it is necessary for the help of others to help man achieve all his desires. (</w:t>
      </w:r>
      <w:proofErr w:type="spellStart"/>
      <w:r w:rsidRPr="00273290">
        <w:rPr>
          <w:rFonts w:ascii="Times New Roman" w:hAnsi="Times New Roman" w:cs="Times New Roman"/>
          <w:sz w:val="24"/>
          <w:szCs w:val="24"/>
        </w:rPr>
        <w:t>Hendrawan</w:t>
      </w:r>
      <w:proofErr w:type="spellEnd"/>
      <w:r w:rsidRPr="00273290">
        <w:rPr>
          <w:rFonts w:ascii="Times New Roman" w:hAnsi="Times New Roman" w:cs="Times New Roman"/>
          <w:sz w:val="24"/>
          <w:szCs w:val="24"/>
        </w:rPr>
        <w:t>, 2017)</w:t>
      </w:r>
    </w:p>
    <w:p w:rsidR="00210F96" w:rsidRPr="00273290" w:rsidRDefault="00210F96" w:rsidP="00210F96">
      <w:pPr>
        <w:pStyle w:val="ListParagraph"/>
        <w:spacing w:line="360" w:lineRule="auto"/>
        <w:ind w:left="0" w:firstLine="567"/>
        <w:jc w:val="both"/>
        <w:rPr>
          <w:rFonts w:ascii="Times New Roman" w:hAnsi="Times New Roman" w:cs="Times New Roman"/>
          <w:sz w:val="24"/>
          <w:szCs w:val="24"/>
        </w:rPr>
      </w:pPr>
      <w:r w:rsidRPr="00273290">
        <w:rPr>
          <w:rFonts w:ascii="Times New Roman" w:hAnsi="Times New Roman" w:cs="Times New Roman"/>
          <w:sz w:val="24"/>
          <w:szCs w:val="24"/>
        </w:rPr>
        <w:t xml:space="preserve">The type of educational environment is one of them. Formal education or often called school. According to the National Education System Law, Elementary School or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the most basic level of education in formal education in Indonesia. Elementary School or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expected to have a leading role in helping Indonesian people in achieving their life goals. As education is not only talking about ability alone, but must be comprehensively owned by humans from the educational process. To achieve this, </w:t>
      </w:r>
      <w:r w:rsidRPr="00273290">
        <w:rPr>
          <w:rFonts w:ascii="Times New Roman" w:hAnsi="Times New Roman" w:cs="Times New Roman"/>
          <w:sz w:val="24"/>
          <w:szCs w:val="24"/>
        </w:rPr>
        <w:lastRenderedPageBreak/>
        <w:t xml:space="preserve">then one of its activities is none other than education with the level of education in Elementary School or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w:t>
      </w:r>
    </w:p>
    <w:p w:rsidR="00210F96" w:rsidRDefault="00210F96" w:rsidP="00210F96">
      <w:pPr>
        <w:pStyle w:val="ListParagraph"/>
        <w:spacing w:line="360" w:lineRule="auto"/>
        <w:ind w:left="0" w:firstLine="567"/>
        <w:jc w:val="both"/>
        <w:rPr>
          <w:rFonts w:ascii="Times New Roman" w:hAnsi="Times New Roman" w:cs="Times New Roman"/>
          <w:sz w:val="24"/>
          <w:szCs w:val="24"/>
          <w:lang w:val="id-ID"/>
        </w:rPr>
      </w:pPr>
      <w:r w:rsidRPr="00273290">
        <w:rPr>
          <w:rFonts w:ascii="Times New Roman" w:hAnsi="Times New Roman" w:cs="Times New Roman"/>
          <w:sz w:val="24"/>
          <w:szCs w:val="24"/>
        </w:rPr>
        <w:t xml:space="preserve">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essentially a unit or unit of social institutions (social institutions) that are given a mandate or special task (specific task) by the community to organize basic education systematically. So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is the embodiment of one of the educational institutions mandated to organize education that is carried out for 6 years and to prepare students to go to the junior high school level.</w:t>
      </w:r>
    </w:p>
    <w:p w:rsidR="00210F96" w:rsidRDefault="00210F96" w:rsidP="00210F96">
      <w:pPr>
        <w:pStyle w:val="ListParagraph"/>
        <w:spacing w:line="360" w:lineRule="auto"/>
        <w:ind w:left="0" w:firstLine="567"/>
        <w:jc w:val="both"/>
        <w:rPr>
          <w:rFonts w:ascii="Times New Roman" w:hAnsi="Times New Roman" w:cs="Times New Roman"/>
          <w:sz w:val="24"/>
          <w:szCs w:val="24"/>
          <w:lang w:val="id-ID"/>
        </w:rPr>
      </w:pPr>
      <w:r w:rsidRPr="00273290">
        <w:rPr>
          <w:rFonts w:ascii="Times New Roman" w:hAnsi="Times New Roman" w:cs="Times New Roman"/>
          <w:sz w:val="24"/>
          <w:szCs w:val="24"/>
        </w:rPr>
        <w:t xml:space="preserve">In the process of madrasah </w:t>
      </w:r>
      <w:proofErr w:type="spellStart"/>
      <w:r w:rsidRPr="00273290">
        <w:rPr>
          <w:rFonts w:ascii="Times New Roman" w:hAnsi="Times New Roman" w:cs="Times New Roman"/>
          <w:sz w:val="24"/>
          <w:szCs w:val="24"/>
        </w:rPr>
        <w:t>Ibtidaiyah</w:t>
      </w:r>
      <w:proofErr w:type="spellEnd"/>
      <w:r w:rsidRPr="00273290">
        <w:rPr>
          <w:rFonts w:ascii="Times New Roman" w:hAnsi="Times New Roman" w:cs="Times New Roman"/>
          <w:sz w:val="24"/>
          <w:szCs w:val="24"/>
        </w:rPr>
        <w:t xml:space="preserve"> education, a variety of knowledge will be studied into subjects, one of which is the subject of </w:t>
      </w:r>
      <w:proofErr w:type="spellStart"/>
      <w:r w:rsidRPr="00273290">
        <w:rPr>
          <w:rFonts w:ascii="Times New Roman" w:hAnsi="Times New Roman" w:cs="Times New Roman"/>
          <w:sz w:val="24"/>
          <w:szCs w:val="24"/>
        </w:rPr>
        <w:t>Mathematics.James</w:t>
      </w:r>
      <w:proofErr w:type="spellEnd"/>
      <w:r w:rsidRPr="00273290">
        <w:rPr>
          <w:rFonts w:ascii="Times New Roman" w:hAnsi="Times New Roman" w:cs="Times New Roman"/>
          <w:sz w:val="24"/>
          <w:szCs w:val="24"/>
        </w:rPr>
        <w:t xml:space="preserve"> and James (</w:t>
      </w:r>
      <w:proofErr w:type="spellStart"/>
      <w:r w:rsidRPr="00273290">
        <w:rPr>
          <w:rFonts w:ascii="Times New Roman" w:hAnsi="Times New Roman" w:cs="Times New Roman"/>
          <w:sz w:val="24"/>
          <w:szCs w:val="24"/>
        </w:rPr>
        <w:t>Suherman</w:t>
      </w:r>
      <w:proofErr w:type="spellEnd"/>
      <w:r w:rsidRPr="00273290">
        <w:rPr>
          <w:rFonts w:ascii="Times New Roman" w:hAnsi="Times New Roman" w:cs="Times New Roman"/>
          <w:sz w:val="24"/>
          <w:szCs w:val="24"/>
        </w:rPr>
        <w:t xml:space="preserve"> et al., 2003) said that mathematics is the science of logic regarding forms, arrangements, quantities, and concepts related to each other. Another definition of mathematics is the science of concepts and processes that have a pattern of order and logical order (Van de </w:t>
      </w:r>
      <w:proofErr w:type="spellStart"/>
      <w:r w:rsidRPr="00273290">
        <w:rPr>
          <w:rFonts w:ascii="Times New Roman" w:hAnsi="Times New Roman" w:cs="Times New Roman"/>
          <w:sz w:val="24"/>
          <w:szCs w:val="24"/>
        </w:rPr>
        <w:t>Walle</w:t>
      </w:r>
      <w:proofErr w:type="spellEnd"/>
      <w:r w:rsidRPr="00273290">
        <w:rPr>
          <w:rFonts w:ascii="Times New Roman" w:hAnsi="Times New Roman" w:cs="Times New Roman"/>
          <w:sz w:val="24"/>
          <w:szCs w:val="24"/>
        </w:rPr>
        <w:t xml:space="preserve"> et al., 2016). This definition views that learning mathematics means providing an experience for learners to engage with the study of patterns and relationships, thought processes, as an art that has consistent sequence characteristics, as a language that uses clearly defined terms and symbols, as well as a tool (</w:t>
      </w:r>
      <w:proofErr w:type="spellStart"/>
      <w:r w:rsidRPr="00273290">
        <w:rPr>
          <w:rFonts w:ascii="Times New Roman" w:hAnsi="Times New Roman" w:cs="Times New Roman"/>
          <w:sz w:val="24"/>
          <w:szCs w:val="24"/>
        </w:rPr>
        <w:t>Reys</w:t>
      </w:r>
      <w:proofErr w:type="spellEnd"/>
      <w:r w:rsidRPr="00273290">
        <w:rPr>
          <w:rFonts w:ascii="Times New Roman" w:hAnsi="Times New Roman" w:cs="Times New Roman"/>
          <w:sz w:val="24"/>
          <w:szCs w:val="24"/>
        </w:rPr>
        <w:t xml:space="preserve"> et al., 2009).</w:t>
      </w:r>
    </w:p>
    <w:p w:rsidR="00210F96" w:rsidRDefault="00210F96" w:rsidP="00210F96">
      <w:pPr>
        <w:pStyle w:val="ListParagraph"/>
        <w:spacing w:line="360" w:lineRule="auto"/>
        <w:ind w:left="0" w:firstLine="567"/>
        <w:jc w:val="both"/>
        <w:rPr>
          <w:rFonts w:ascii="Times New Roman" w:hAnsi="Times New Roman" w:cs="Times New Roman"/>
          <w:sz w:val="24"/>
          <w:lang w:val="id-ID"/>
        </w:rPr>
      </w:pPr>
      <w:r w:rsidRPr="00273290">
        <w:rPr>
          <w:rFonts w:ascii="Times New Roman" w:hAnsi="Times New Roman" w:cs="Times New Roman"/>
          <w:sz w:val="24"/>
        </w:rPr>
        <w:t xml:space="preserve">Man in his life cannot be separated from mathematics. Without realizing mathematics becomes a part of life that is needed anytime and anywhere so that mathematics becomes important. But in mathematics learning there are still obstacles that cause students to fail in this lesson. </w:t>
      </w:r>
      <w:proofErr w:type="gramStart"/>
      <w:r w:rsidRPr="00273290">
        <w:rPr>
          <w:rFonts w:ascii="Times New Roman" w:hAnsi="Times New Roman" w:cs="Times New Roman"/>
          <w:sz w:val="24"/>
        </w:rPr>
        <w:t>"Such constraints revolve around abstract mathematical characteristics, media problems, student or teacher problems" (Jihad, 2008: 154).</w:t>
      </w:r>
      <w:proofErr w:type="gramEnd"/>
      <w:r w:rsidRPr="00273290">
        <w:rPr>
          <w:rFonts w:ascii="Times New Roman" w:hAnsi="Times New Roman" w:cs="Times New Roman"/>
          <w:sz w:val="24"/>
        </w:rPr>
        <w:t xml:space="preserve"> In fact, one of the causes of failure in mathematics learning is that students do not understand mathematical concepts or students misunderstand mathematical concepts. The misperception of knowledge when conveyed at one of the levels of </w:t>
      </w:r>
      <w:proofErr w:type="gramStart"/>
      <w:r w:rsidRPr="00273290">
        <w:rPr>
          <w:rFonts w:ascii="Times New Roman" w:hAnsi="Times New Roman" w:cs="Times New Roman"/>
          <w:sz w:val="24"/>
        </w:rPr>
        <w:t>education,</w:t>
      </w:r>
      <w:proofErr w:type="gramEnd"/>
      <w:r w:rsidRPr="00273290">
        <w:rPr>
          <w:rFonts w:ascii="Times New Roman" w:hAnsi="Times New Roman" w:cs="Times New Roman"/>
          <w:sz w:val="24"/>
        </w:rPr>
        <w:t xml:space="preserve"> can result in basic misunderstandings to a higher level of education. This happens because mathematics is a learning material that is related to each other.</w:t>
      </w:r>
    </w:p>
    <w:p w:rsidR="00210F96" w:rsidRDefault="00210F96" w:rsidP="00210F96">
      <w:pPr>
        <w:pStyle w:val="ListParagraph"/>
        <w:spacing w:line="360" w:lineRule="auto"/>
        <w:ind w:left="0" w:firstLine="567"/>
        <w:jc w:val="both"/>
        <w:rPr>
          <w:rFonts w:ascii="Times New Roman" w:hAnsi="Times New Roman" w:cs="Times New Roman"/>
          <w:sz w:val="24"/>
          <w:lang w:val="id-ID"/>
        </w:rPr>
      </w:pPr>
      <w:r w:rsidRPr="00273290">
        <w:rPr>
          <w:rFonts w:ascii="Times New Roman" w:hAnsi="Times New Roman" w:cs="Times New Roman"/>
          <w:sz w:val="24"/>
        </w:rPr>
        <w:t xml:space="preserve">Concept errors in mathematics learning can be caused by both teachers and students. Teacher factors, among others, are because teachers do not master the right approach and learning methods used to deliver materials. In addition, what </w:t>
      </w:r>
      <w:r w:rsidRPr="00273290">
        <w:rPr>
          <w:rFonts w:ascii="Times New Roman" w:hAnsi="Times New Roman" w:cs="Times New Roman"/>
          <w:sz w:val="24"/>
        </w:rPr>
        <w:lastRenderedPageBreak/>
        <w:t>causes misperceptions in mathematics learning is that teachers lack master of the core of the given material. Mastery of the material must be possessed by every teacher. If the teacher does not master the concept, it is likely that he will convey the wrong concept which is then accepted by the student. Another cause is due to the lack of teacher variation in choosing learning media in mathematics learning.</w:t>
      </w:r>
    </w:p>
    <w:p w:rsidR="00210F96" w:rsidRDefault="00210F96" w:rsidP="00210F96">
      <w:pPr>
        <w:pStyle w:val="ListParagraph"/>
        <w:spacing w:line="360" w:lineRule="auto"/>
        <w:ind w:left="0" w:firstLine="567"/>
        <w:jc w:val="both"/>
        <w:rPr>
          <w:rFonts w:ascii="Times New Roman" w:hAnsi="Times New Roman" w:cs="Times New Roman"/>
          <w:sz w:val="24"/>
          <w:lang w:val="id-ID"/>
        </w:rPr>
      </w:pPr>
      <w:r w:rsidRPr="00273290">
        <w:rPr>
          <w:rFonts w:ascii="Times New Roman" w:hAnsi="Times New Roman" w:cs="Times New Roman"/>
          <w:sz w:val="24"/>
        </w:rPr>
        <w:t xml:space="preserve">The phenomenon of Teacher-Centered Learning (TCL) has become a habit that is difficult to change. </w:t>
      </w:r>
      <w:proofErr w:type="gramStart"/>
      <w:r w:rsidRPr="00273290">
        <w:rPr>
          <w:rFonts w:ascii="Times New Roman" w:hAnsi="Times New Roman" w:cs="Times New Roman"/>
          <w:sz w:val="24"/>
        </w:rPr>
        <w:t>Where students only hold all the information from the teacher without thinking about acting actively.</w:t>
      </w:r>
      <w:proofErr w:type="gramEnd"/>
      <w:r w:rsidRPr="00273290">
        <w:rPr>
          <w:rFonts w:ascii="Times New Roman" w:hAnsi="Times New Roman" w:cs="Times New Roman"/>
          <w:sz w:val="24"/>
        </w:rPr>
        <w:t xml:space="preserve"> There is no preparation before starting to study. Activities in the classroom are also just sitting, being quiet and listening. Ask when asked questions the rest learn using only one of the senses (</w:t>
      </w:r>
      <w:proofErr w:type="spellStart"/>
      <w:r w:rsidRPr="00273290">
        <w:rPr>
          <w:rFonts w:ascii="Times New Roman" w:hAnsi="Times New Roman" w:cs="Times New Roman"/>
          <w:sz w:val="24"/>
        </w:rPr>
        <w:t>Minhas</w:t>
      </w:r>
      <w:proofErr w:type="spellEnd"/>
      <w:r w:rsidRPr="00273290">
        <w:rPr>
          <w:rFonts w:ascii="Times New Roman" w:hAnsi="Times New Roman" w:cs="Times New Roman"/>
          <w:sz w:val="24"/>
        </w:rPr>
        <w:t xml:space="preserve">, Ghosh &amp; </w:t>
      </w:r>
      <w:proofErr w:type="spellStart"/>
      <w:r w:rsidRPr="00273290">
        <w:rPr>
          <w:rFonts w:ascii="Times New Roman" w:hAnsi="Times New Roman" w:cs="Times New Roman"/>
          <w:sz w:val="24"/>
        </w:rPr>
        <w:t>Swanzy</w:t>
      </w:r>
      <w:proofErr w:type="spellEnd"/>
      <w:r w:rsidRPr="00273290">
        <w:rPr>
          <w:rFonts w:ascii="Times New Roman" w:hAnsi="Times New Roman" w:cs="Times New Roman"/>
          <w:sz w:val="24"/>
        </w:rPr>
        <w:t xml:space="preserve">, 2012; </w:t>
      </w:r>
      <w:proofErr w:type="spellStart"/>
      <w:r w:rsidRPr="00273290">
        <w:rPr>
          <w:rFonts w:ascii="Times New Roman" w:hAnsi="Times New Roman" w:cs="Times New Roman"/>
          <w:sz w:val="24"/>
        </w:rPr>
        <w:t>Tawalbeh</w:t>
      </w:r>
      <w:proofErr w:type="spellEnd"/>
      <w:r w:rsidRPr="00273290">
        <w:rPr>
          <w:rFonts w:ascii="Times New Roman" w:hAnsi="Times New Roman" w:cs="Times New Roman"/>
          <w:sz w:val="24"/>
        </w:rPr>
        <w:t xml:space="preserve"> &amp; </w:t>
      </w:r>
      <w:proofErr w:type="spellStart"/>
      <w:r w:rsidRPr="00273290">
        <w:rPr>
          <w:rFonts w:ascii="Times New Roman" w:hAnsi="Times New Roman" w:cs="Times New Roman"/>
          <w:sz w:val="24"/>
        </w:rPr>
        <w:t>AlAsmari</w:t>
      </w:r>
      <w:proofErr w:type="spellEnd"/>
      <w:r w:rsidRPr="00273290">
        <w:rPr>
          <w:rFonts w:ascii="Times New Roman" w:hAnsi="Times New Roman" w:cs="Times New Roman"/>
          <w:sz w:val="24"/>
        </w:rPr>
        <w:t>, 2015). In the Teacher Centered Learning model learning system, teachers do more teaching and learning activities with the form of lectures (lecturing). During the learning process, students are limited to understanding while making notes, for those who feel they need it. Teachers become the center of the role in the achievement of learning outcomes and seem to be the only source of knowledge. This model means providing one-way information because what you want to achieve is how the teacher can teach well so that all there is the transfer of knowledge.</w:t>
      </w:r>
    </w:p>
    <w:p w:rsidR="00210F96" w:rsidRPr="00531AB5" w:rsidRDefault="00210F96" w:rsidP="00210F96">
      <w:pPr>
        <w:pStyle w:val="ListParagraph"/>
        <w:spacing w:line="360" w:lineRule="auto"/>
        <w:ind w:left="0" w:firstLine="567"/>
        <w:jc w:val="both"/>
        <w:rPr>
          <w:rFonts w:ascii="Times New Roman" w:hAnsi="Times New Roman" w:cs="Times New Roman"/>
          <w:sz w:val="24"/>
          <w:shd w:val="clear" w:color="auto" w:fill="FFFFFF"/>
          <w:lang w:val="id-ID"/>
        </w:rPr>
      </w:pPr>
      <w:r w:rsidRPr="00531AB5">
        <w:rPr>
          <w:rFonts w:ascii="Times New Roman" w:hAnsi="Times New Roman" w:cs="Times New Roman"/>
          <w:sz w:val="24"/>
          <w:shd w:val="clear" w:color="auto" w:fill="FFFFFF"/>
        </w:rPr>
        <w:t xml:space="preserve">Learning activities that are dominated by lecture methods alone are not appropriate to understand a subject matter. </w:t>
      </w:r>
      <w:proofErr w:type="gramStart"/>
      <w:r w:rsidRPr="00531AB5">
        <w:rPr>
          <w:rFonts w:ascii="Times New Roman" w:hAnsi="Times New Roman" w:cs="Times New Roman"/>
          <w:sz w:val="24"/>
          <w:shd w:val="clear" w:color="auto" w:fill="FFFFFF"/>
        </w:rPr>
        <w:t xml:space="preserve">Whereas the method of teaching according to </w:t>
      </w:r>
      <w:proofErr w:type="spellStart"/>
      <w:r w:rsidRPr="00531AB5">
        <w:rPr>
          <w:rFonts w:ascii="Times New Roman" w:hAnsi="Times New Roman" w:cs="Times New Roman"/>
          <w:sz w:val="24"/>
          <w:shd w:val="clear" w:color="auto" w:fill="FFFFFF"/>
        </w:rPr>
        <w:t>Hamalik</w:t>
      </w:r>
      <w:proofErr w:type="spellEnd"/>
      <w:r w:rsidRPr="00531AB5">
        <w:rPr>
          <w:rFonts w:ascii="Times New Roman" w:hAnsi="Times New Roman" w:cs="Times New Roman"/>
          <w:sz w:val="24"/>
          <w:shd w:val="clear" w:color="auto" w:fill="FFFFFF"/>
        </w:rPr>
        <w:t xml:space="preserve"> (2009: 31) is a way to achieve the goal of teaching.</w:t>
      </w:r>
      <w:proofErr w:type="gramEnd"/>
      <w:r w:rsidRPr="00531AB5">
        <w:rPr>
          <w:rFonts w:ascii="Times New Roman" w:hAnsi="Times New Roman" w:cs="Times New Roman"/>
          <w:sz w:val="24"/>
          <w:shd w:val="clear" w:color="auto" w:fill="FFFFFF"/>
        </w:rPr>
        <w:t xml:space="preserve"> The achievement of these goals can be seen from the existence of behavioral disputes. For this reason, appropriate methods are needed in learning activities, with a view to changing the atmosphere of learning activities from passive students to be more active.</w:t>
      </w:r>
    </w:p>
    <w:p w:rsidR="00210F96" w:rsidRPr="00531AB5" w:rsidRDefault="00210F96" w:rsidP="00210F96">
      <w:pPr>
        <w:pStyle w:val="ListParagraph"/>
        <w:spacing w:line="360" w:lineRule="auto"/>
        <w:ind w:left="0" w:firstLine="567"/>
        <w:jc w:val="both"/>
        <w:rPr>
          <w:rFonts w:ascii="Times New Roman" w:hAnsi="Times New Roman" w:cs="Times New Roman"/>
          <w:sz w:val="24"/>
          <w:shd w:val="clear" w:color="auto" w:fill="FFFFFF"/>
          <w:lang w:val="id-ID"/>
        </w:rPr>
      </w:pPr>
      <w:r w:rsidRPr="00531AB5">
        <w:rPr>
          <w:rFonts w:ascii="Times New Roman" w:hAnsi="Times New Roman" w:cs="Times New Roman"/>
          <w:sz w:val="24"/>
          <w:shd w:val="clear" w:color="auto" w:fill="FFFFFF"/>
        </w:rPr>
        <w:t xml:space="preserve">Efforts to overcome the above problems can be done by using learning models that are relevant (in accordance) with the material delivered and emphasize on student involvement / active role of students as subjects in learning. A learning model that can increase student involvement in the learning process and can improve student learning outcomes is the CTL (Contextual Teaching and Learning) learning approach. According to </w:t>
      </w:r>
      <w:proofErr w:type="spellStart"/>
      <w:r w:rsidRPr="00531AB5">
        <w:rPr>
          <w:rFonts w:ascii="Times New Roman" w:hAnsi="Times New Roman" w:cs="Times New Roman"/>
          <w:sz w:val="24"/>
          <w:shd w:val="clear" w:color="auto" w:fill="FFFFFF"/>
        </w:rPr>
        <w:t>Sanjaya</w:t>
      </w:r>
      <w:proofErr w:type="spellEnd"/>
      <w:r w:rsidRPr="00531AB5">
        <w:rPr>
          <w:rFonts w:ascii="Times New Roman" w:hAnsi="Times New Roman" w:cs="Times New Roman"/>
          <w:sz w:val="24"/>
          <w:shd w:val="clear" w:color="auto" w:fill="FFFFFF"/>
        </w:rPr>
        <w:t xml:space="preserve"> (2006) the CTL learning approach is a learning approach that does not place students as objects of learning </w:t>
      </w:r>
      <w:r w:rsidRPr="00531AB5">
        <w:rPr>
          <w:rFonts w:ascii="Times New Roman" w:hAnsi="Times New Roman" w:cs="Times New Roman"/>
          <w:sz w:val="24"/>
          <w:shd w:val="clear" w:color="auto" w:fill="FFFFFF"/>
        </w:rPr>
        <w:lastRenderedPageBreak/>
        <w:t xml:space="preserve">that are only in charge of listening, recording and memorizing subject matter. </w:t>
      </w:r>
      <w:proofErr w:type="gramStart"/>
      <w:r w:rsidRPr="00531AB5">
        <w:rPr>
          <w:rFonts w:ascii="Times New Roman" w:hAnsi="Times New Roman" w:cs="Times New Roman"/>
          <w:sz w:val="24"/>
          <w:shd w:val="clear" w:color="auto" w:fill="FFFFFF"/>
        </w:rPr>
        <w:t>However, encouraging students to play an active role in finding and discovering their own knowledge.</w:t>
      </w:r>
      <w:proofErr w:type="gramEnd"/>
      <w:r w:rsidRPr="00531AB5">
        <w:rPr>
          <w:rFonts w:ascii="Times New Roman" w:hAnsi="Times New Roman" w:cs="Times New Roman"/>
          <w:sz w:val="24"/>
          <w:shd w:val="clear" w:color="auto" w:fill="FFFFFF"/>
        </w:rPr>
        <w:t xml:space="preserve"> </w:t>
      </w:r>
    </w:p>
    <w:p w:rsidR="00210F96" w:rsidRDefault="00210F96" w:rsidP="00210F96">
      <w:pPr>
        <w:pStyle w:val="ListParagraph"/>
        <w:spacing w:line="360" w:lineRule="auto"/>
        <w:ind w:left="0" w:firstLine="567"/>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Based on observations and interviews with class I mi </w:t>
      </w:r>
      <w:proofErr w:type="spellStart"/>
      <w:r w:rsidRPr="00531AB5">
        <w:rPr>
          <w:rFonts w:ascii="Times New Roman" w:hAnsi="Times New Roman" w:cs="Times New Roman"/>
          <w:sz w:val="24"/>
          <w:szCs w:val="24"/>
        </w:rPr>
        <w:t>bustanul</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Ulum</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Sasap</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Modongan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Sooko</w:t>
      </w:r>
      <w:proofErr w:type="spellEnd"/>
      <w:r w:rsidRPr="00531AB5">
        <w:rPr>
          <w:rFonts w:ascii="Times New Roman" w:hAnsi="Times New Roman" w:cs="Times New Roman"/>
          <w:sz w:val="24"/>
          <w:szCs w:val="24"/>
        </w:rPr>
        <w:t xml:space="preserve">, at the time of the implementation of PPL on August 23, 2021 until September 16, 2021 with </w:t>
      </w:r>
      <w:proofErr w:type="spellStart"/>
      <w:r w:rsidRPr="00531AB5">
        <w:rPr>
          <w:rFonts w:ascii="Times New Roman" w:hAnsi="Times New Roman" w:cs="Times New Roman"/>
          <w:sz w:val="24"/>
          <w:szCs w:val="24"/>
        </w:rPr>
        <w:t>Sholikhatin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Soleh's</w:t>
      </w:r>
      <w:proofErr w:type="spellEnd"/>
      <w:r w:rsidRPr="00531AB5">
        <w:rPr>
          <w:rFonts w:ascii="Times New Roman" w:hAnsi="Times New Roman" w:cs="Times New Roman"/>
          <w:sz w:val="24"/>
          <w:szCs w:val="24"/>
        </w:rPr>
        <w:t xml:space="preserve"> mother, </w:t>
      </w:r>
      <w:proofErr w:type="spellStart"/>
      <w:r w:rsidRPr="00531AB5">
        <w:rPr>
          <w:rFonts w:ascii="Times New Roman" w:hAnsi="Times New Roman" w:cs="Times New Roman"/>
          <w:sz w:val="24"/>
          <w:szCs w:val="24"/>
        </w:rPr>
        <w:t>S.Pd</w:t>
      </w:r>
      <w:proofErr w:type="spellEnd"/>
      <w:r w:rsidRPr="00531AB5">
        <w:rPr>
          <w:rFonts w:ascii="Times New Roman" w:hAnsi="Times New Roman" w:cs="Times New Roman"/>
          <w:sz w:val="24"/>
          <w:szCs w:val="24"/>
        </w:rPr>
        <w:t>. as a class IV teacher that during learning, teachers usually only use lecture and assignment methods. But in this case if applied in Mathematics learning students do not fully understand the lesson as much as to make students less motivated in learning Mathematics (Preliminary observation of research, August 23, 2021).</w:t>
      </w:r>
    </w:p>
    <w:p w:rsidR="00210F96" w:rsidRPr="00531AB5" w:rsidRDefault="00210F96" w:rsidP="00210F96">
      <w:pPr>
        <w:pStyle w:val="ListParagraph"/>
        <w:spacing w:line="360" w:lineRule="auto"/>
        <w:ind w:left="0" w:firstLine="567"/>
        <w:jc w:val="both"/>
        <w:rPr>
          <w:rFonts w:ascii="Times New Roman" w:hAnsi="Times New Roman" w:cs="Times New Roman"/>
          <w:sz w:val="24"/>
          <w:szCs w:val="24"/>
          <w:lang w:val="id-ID"/>
        </w:rPr>
      </w:pPr>
      <w:proofErr w:type="gramStart"/>
      <w:r w:rsidRPr="00531AB5">
        <w:rPr>
          <w:rFonts w:ascii="Times New Roman" w:hAnsi="Times New Roman" w:cs="Times New Roman"/>
          <w:sz w:val="24"/>
          <w:szCs w:val="24"/>
        </w:rPr>
        <w:t xml:space="preserve">Based on this background, then researchers feel interested in making research with the title "Implementation of CTL Learning Model (Contextual Teaching and Learning) To Improve Student Learning Outcomes in Class IV Mathematics Subjects at MI BUSTANUL ULUM </w:t>
      </w:r>
      <w:proofErr w:type="spellStart"/>
      <w:r w:rsidRPr="00531AB5">
        <w:rPr>
          <w:rFonts w:ascii="Times New Roman" w:hAnsi="Times New Roman" w:cs="Times New Roman"/>
          <w:sz w:val="24"/>
          <w:szCs w:val="24"/>
        </w:rPr>
        <w:t>Sasap</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Modongan</w:t>
      </w:r>
      <w:proofErr w:type="spellEnd"/>
      <w:r w:rsidRPr="00531AB5">
        <w:rPr>
          <w:rFonts w:ascii="Times New Roman" w:hAnsi="Times New Roman" w:cs="Times New Roman"/>
          <w:sz w:val="24"/>
          <w:szCs w:val="24"/>
        </w:rPr>
        <w:t>".</w:t>
      </w:r>
      <w:proofErr w:type="gramEnd"/>
    </w:p>
    <w:p w:rsidR="00210F96" w:rsidRDefault="00210F96" w:rsidP="00210F96">
      <w:pPr>
        <w:spacing w:line="360" w:lineRule="auto"/>
        <w:jc w:val="both"/>
        <w:rPr>
          <w:rFonts w:ascii="Times New Roman" w:hAnsi="Times New Roman" w:cs="Times New Roman"/>
          <w:b/>
          <w:bCs/>
          <w:sz w:val="24"/>
          <w:szCs w:val="24"/>
          <w:lang w:val="id-ID"/>
        </w:rPr>
      </w:pPr>
      <w:r w:rsidRPr="00531AB5">
        <w:rPr>
          <w:rFonts w:ascii="Times New Roman" w:hAnsi="Times New Roman" w:cs="Times New Roman"/>
          <w:b/>
          <w:bCs/>
          <w:sz w:val="24"/>
          <w:szCs w:val="24"/>
        </w:rPr>
        <w:t>RESEARCH METHODS</w:t>
      </w:r>
    </w:p>
    <w:p w:rsidR="00210F96" w:rsidRDefault="00210F96" w:rsidP="00210F96">
      <w:pPr>
        <w:spacing w:line="360" w:lineRule="auto"/>
        <w:ind w:firstLine="567"/>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Qualitative research is a research method used in revealing problems in the working life of government, private, community, youth, women, sports, arts and culture, so that a policy can be presented for the sake of common welfare (imam </w:t>
      </w:r>
      <w:proofErr w:type="spellStart"/>
      <w:r w:rsidRPr="00531AB5">
        <w:rPr>
          <w:rFonts w:ascii="Times New Roman" w:hAnsi="Times New Roman" w:cs="Times New Roman"/>
          <w:sz w:val="24"/>
          <w:szCs w:val="24"/>
        </w:rPr>
        <w:t>gunawan</w:t>
      </w:r>
      <w:proofErr w:type="spellEnd"/>
      <w:r w:rsidRPr="00531AB5">
        <w:rPr>
          <w:rFonts w:ascii="Times New Roman" w:hAnsi="Times New Roman" w:cs="Times New Roman"/>
          <w:sz w:val="24"/>
          <w:szCs w:val="24"/>
        </w:rPr>
        <w:t>, 2015: 81)</w:t>
      </w:r>
    </w:p>
    <w:p w:rsidR="00210F96" w:rsidRDefault="00210F96" w:rsidP="00210F96">
      <w:pPr>
        <w:spacing w:line="360" w:lineRule="auto"/>
        <w:ind w:firstLine="567"/>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In this study, researchers use a qualitative approach to the data that researchers have found at the time of observation. Qualitative research is a research approach that reveals certain social situations by correctly describing reality, formed by words based on data collection techniques and data analysis that are </w:t>
      </w:r>
      <w:proofErr w:type="spellStart"/>
      <w:r w:rsidRPr="00531AB5">
        <w:rPr>
          <w:rFonts w:ascii="Times New Roman" w:hAnsi="Times New Roman" w:cs="Times New Roman"/>
          <w:sz w:val="24"/>
          <w:szCs w:val="24"/>
        </w:rPr>
        <w:t>releven</w:t>
      </w:r>
      <w:proofErr w:type="spellEnd"/>
      <w:r w:rsidRPr="00531AB5">
        <w:rPr>
          <w:rFonts w:ascii="Times New Roman" w:hAnsi="Times New Roman" w:cs="Times New Roman"/>
          <w:sz w:val="24"/>
          <w:szCs w:val="24"/>
        </w:rPr>
        <w:t xml:space="preserve"> obtained from natural situations (</w:t>
      </w:r>
      <w:proofErr w:type="spellStart"/>
      <w:r w:rsidRPr="00531AB5">
        <w:rPr>
          <w:rFonts w:ascii="Times New Roman" w:hAnsi="Times New Roman" w:cs="Times New Roman"/>
          <w:sz w:val="24"/>
          <w:szCs w:val="24"/>
        </w:rPr>
        <w:t>Djaman</w:t>
      </w:r>
      <w:proofErr w:type="spellEnd"/>
      <w:r w:rsidRPr="00531AB5">
        <w:rPr>
          <w:rFonts w:ascii="Times New Roman" w:hAnsi="Times New Roman" w:cs="Times New Roman"/>
          <w:sz w:val="24"/>
          <w:szCs w:val="24"/>
        </w:rPr>
        <w:t xml:space="preserve"> Satori, et al,2009:25)</w:t>
      </w:r>
    </w:p>
    <w:p w:rsidR="00210F96" w:rsidRDefault="00210F96" w:rsidP="00210F96">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Qualitative research approach is an approach in conducting research that is oriented to symptoms that are natural because of its orientation, then its nature is naturalistic and fundamental or natural and cannot be done in the laboratory but must plunge into the field (Muhammad </w:t>
      </w:r>
      <w:proofErr w:type="spellStart"/>
      <w:r w:rsidRPr="00531AB5">
        <w:rPr>
          <w:rFonts w:ascii="Times New Roman" w:hAnsi="Times New Roman" w:cs="Times New Roman"/>
          <w:sz w:val="24"/>
          <w:szCs w:val="24"/>
        </w:rPr>
        <w:t>Nazir</w:t>
      </w:r>
      <w:proofErr w:type="spellEnd"/>
      <w:r w:rsidRPr="00531AB5">
        <w:rPr>
          <w:rFonts w:ascii="Times New Roman" w:hAnsi="Times New Roman" w:cs="Times New Roman"/>
          <w:sz w:val="24"/>
          <w:szCs w:val="24"/>
        </w:rPr>
        <w:t xml:space="preserve"> 1986: 159)</w:t>
      </w:r>
    </w:p>
    <w:p w:rsidR="00210F96" w:rsidRDefault="00210F96" w:rsidP="00210F96">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This research reveals about the problems that occur in the world of education about the problem of low </w:t>
      </w:r>
      <w:proofErr w:type="spellStart"/>
      <w:r w:rsidRPr="00531AB5">
        <w:rPr>
          <w:rFonts w:ascii="Times New Roman" w:hAnsi="Times New Roman" w:cs="Times New Roman"/>
          <w:sz w:val="24"/>
          <w:szCs w:val="24"/>
        </w:rPr>
        <w:t>hahsil</w:t>
      </w:r>
      <w:proofErr w:type="spellEnd"/>
      <w:r w:rsidRPr="00531AB5">
        <w:rPr>
          <w:rFonts w:ascii="Times New Roman" w:hAnsi="Times New Roman" w:cs="Times New Roman"/>
          <w:sz w:val="24"/>
          <w:szCs w:val="24"/>
        </w:rPr>
        <w:t xml:space="preserve"> learning students. In this case, </w:t>
      </w:r>
      <w:r w:rsidRPr="00531AB5">
        <w:rPr>
          <w:rFonts w:ascii="Times New Roman" w:hAnsi="Times New Roman" w:cs="Times New Roman"/>
          <w:sz w:val="24"/>
          <w:szCs w:val="24"/>
        </w:rPr>
        <w:lastRenderedPageBreak/>
        <w:t>researchers tried to apply the CTL (Contextual Teaching and Learning) learning model to improve student learning outcomes. So this is what makes researchers use qualitative research that is expected with various qualitative approach techniques. This research can reveal more in-depth phenomena and produce valid data as well as solutions to improve student learning outcomes.</w:t>
      </w:r>
    </w:p>
    <w:p w:rsidR="00210F96" w:rsidRDefault="00210F96" w:rsidP="00210F96">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Techniques for collecting this research data using several steps. </w:t>
      </w:r>
      <w:proofErr w:type="gramStart"/>
      <w:r w:rsidRPr="00531AB5">
        <w:rPr>
          <w:rFonts w:ascii="Times New Roman" w:hAnsi="Times New Roman" w:cs="Times New Roman"/>
          <w:sz w:val="24"/>
          <w:szCs w:val="24"/>
        </w:rPr>
        <w:t>Namely observations, interviews, library studies, and documentation.</w:t>
      </w:r>
      <w:proofErr w:type="gramEnd"/>
      <w:r w:rsidRPr="00531AB5">
        <w:rPr>
          <w:rFonts w:ascii="Times New Roman" w:hAnsi="Times New Roman" w:cs="Times New Roman"/>
          <w:sz w:val="24"/>
          <w:szCs w:val="24"/>
        </w:rPr>
        <w:t xml:space="preserve"> Researchers using in-depth interviews aimed at gathering complex information, most of which contain personal opinions, attitudes, and experiences, </w:t>
      </w:r>
      <w:proofErr w:type="spellStart"/>
      <w:r w:rsidRPr="00531AB5">
        <w:rPr>
          <w:rFonts w:ascii="Times New Roman" w:hAnsi="Times New Roman" w:cs="Times New Roman"/>
          <w:sz w:val="24"/>
          <w:szCs w:val="24"/>
        </w:rPr>
        <w:t>Sulistyo-Basuki</w:t>
      </w:r>
      <w:proofErr w:type="spellEnd"/>
      <w:r w:rsidRPr="00531AB5">
        <w:rPr>
          <w:rFonts w:ascii="Times New Roman" w:hAnsi="Times New Roman" w:cs="Times New Roman"/>
          <w:sz w:val="24"/>
          <w:szCs w:val="24"/>
        </w:rPr>
        <w:t xml:space="preserve"> (2006: 173).</w:t>
      </w:r>
    </w:p>
    <w:p w:rsidR="00210F96" w:rsidRDefault="00210F96" w:rsidP="00210F96">
      <w:pPr>
        <w:spacing w:line="360" w:lineRule="auto"/>
        <w:ind w:firstLine="720"/>
        <w:jc w:val="both"/>
        <w:rPr>
          <w:rFonts w:ascii="Times New Roman" w:hAnsi="Times New Roman" w:cs="Times New Roman"/>
          <w:sz w:val="24"/>
          <w:szCs w:val="24"/>
          <w:lang w:val="id-ID"/>
        </w:rPr>
      </w:pPr>
      <w:r w:rsidRPr="00531AB5">
        <w:rPr>
          <w:rFonts w:ascii="Times New Roman" w:hAnsi="Times New Roman" w:cs="Times New Roman"/>
          <w:sz w:val="24"/>
          <w:szCs w:val="24"/>
        </w:rPr>
        <w:t xml:space="preserve">The research locations are in MI </w:t>
      </w:r>
      <w:proofErr w:type="spellStart"/>
      <w:r w:rsidRPr="00531AB5">
        <w:rPr>
          <w:rFonts w:ascii="Times New Roman" w:hAnsi="Times New Roman" w:cs="Times New Roman"/>
          <w:sz w:val="24"/>
          <w:szCs w:val="24"/>
        </w:rPr>
        <w:t>Bustanul</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Ulum</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Sasap</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Modongan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Sooko</w:t>
      </w:r>
      <w:proofErr w:type="spellEnd"/>
      <w:r w:rsidRPr="00531AB5">
        <w:rPr>
          <w:rFonts w:ascii="Times New Roman" w:hAnsi="Times New Roman" w:cs="Times New Roman"/>
          <w:sz w:val="24"/>
          <w:szCs w:val="24"/>
        </w:rPr>
        <w:t xml:space="preserve">, </w:t>
      </w:r>
      <w:proofErr w:type="spellStart"/>
      <w:proofErr w:type="gramStart"/>
      <w:r w:rsidRPr="00531AB5">
        <w:rPr>
          <w:rFonts w:ascii="Times New Roman" w:hAnsi="Times New Roman" w:cs="Times New Roman"/>
          <w:sz w:val="24"/>
          <w:szCs w:val="24"/>
        </w:rPr>
        <w:t>Mojokerto</w:t>
      </w:r>
      <w:proofErr w:type="spellEnd"/>
      <w:proofErr w:type="gramEnd"/>
      <w:r w:rsidRPr="00531AB5">
        <w:rPr>
          <w:rFonts w:ascii="Times New Roman" w:hAnsi="Times New Roman" w:cs="Times New Roman"/>
          <w:sz w:val="24"/>
          <w:szCs w:val="24"/>
        </w:rPr>
        <w:t xml:space="preserve">. The data source is the Principal, the class guardian and also all students of class IV MI </w:t>
      </w:r>
      <w:proofErr w:type="spellStart"/>
      <w:r w:rsidRPr="00531AB5">
        <w:rPr>
          <w:rFonts w:ascii="Times New Roman" w:hAnsi="Times New Roman" w:cs="Times New Roman"/>
          <w:sz w:val="24"/>
          <w:szCs w:val="24"/>
        </w:rPr>
        <w:t>Bustanul</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ulum</w:t>
      </w:r>
      <w:proofErr w:type="spellEnd"/>
      <w:r w:rsidRPr="00531AB5">
        <w:rPr>
          <w:rFonts w:ascii="Times New Roman" w:hAnsi="Times New Roman" w:cs="Times New Roman"/>
          <w:sz w:val="24"/>
          <w:szCs w:val="24"/>
        </w:rPr>
        <w:t xml:space="preserve">. Researchers conduct data analysis by taking editing / verification, tabulating, </w:t>
      </w:r>
      <w:proofErr w:type="spellStart"/>
      <w:r w:rsidRPr="00531AB5">
        <w:rPr>
          <w:rFonts w:ascii="Times New Roman" w:hAnsi="Times New Roman" w:cs="Times New Roman"/>
          <w:sz w:val="24"/>
          <w:szCs w:val="24"/>
        </w:rPr>
        <w:t>analytean</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concloding</w:t>
      </w:r>
      <w:proofErr w:type="spellEnd"/>
      <w:r w:rsidRPr="00531AB5">
        <w:rPr>
          <w:rFonts w:ascii="Times New Roman" w:hAnsi="Times New Roman" w:cs="Times New Roman"/>
          <w:sz w:val="24"/>
          <w:szCs w:val="24"/>
        </w:rPr>
        <w:t xml:space="preserve"> in accordance with the stated by </w:t>
      </w:r>
      <w:proofErr w:type="spellStart"/>
      <w:r w:rsidRPr="00531AB5">
        <w:rPr>
          <w:rFonts w:ascii="Times New Roman" w:hAnsi="Times New Roman" w:cs="Times New Roman"/>
          <w:sz w:val="24"/>
          <w:szCs w:val="24"/>
        </w:rPr>
        <w:t>Anas</w:t>
      </w:r>
      <w:proofErr w:type="spellEnd"/>
      <w:r w:rsidRPr="00531AB5">
        <w:rPr>
          <w:rFonts w:ascii="Times New Roman" w:hAnsi="Times New Roman" w:cs="Times New Roman"/>
          <w:sz w:val="24"/>
          <w:szCs w:val="24"/>
        </w:rPr>
        <w:t xml:space="preserve"> </w:t>
      </w:r>
      <w:proofErr w:type="spellStart"/>
      <w:r w:rsidRPr="00531AB5">
        <w:rPr>
          <w:rFonts w:ascii="Times New Roman" w:hAnsi="Times New Roman" w:cs="Times New Roman"/>
          <w:sz w:val="24"/>
          <w:szCs w:val="24"/>
        </w:rPr>
        <w:t>Sudjono</w:t>
      </w:r>
      <w:proofErr w:type="spellEnd"/>
      <w:r w:rsidRPr="00531AB5">
        <w:rPr>
          <w:rFonts w:ascii="Times New Roman" w:hAnsi="Times New Roman" w:cs="Times New Roman"/>
          <w:sz w:val="24"/>
          <w:szCs w:val="24"/>
        </w:rPr>
        <w:t>, 2005: 43.</w:t>
      </w:r>
    </w:p>
    <w:p w:rsidR="00210F96" w:rsidRPr="000C6FDF" w:rsidRDefault="00210F96" w:rsidP="00210F96">
      <w:pPr>
        <w:spacing w:line="360" w:lineRule="auto"/>
        <w:jc w:val="both"/>
        <w:rPr>
          <w:rFonts w:ascii="Times New Roman" w:hAnsi="Times New Roman" w:cs="Times New Roman"/>
          <w:b/>
          <w:sz w:val="24"/>
          <w:szCs w:val="24"/>
          <w:lang w:val="id-ID"/>
        </w:rPr>
      </w:pPr>
      <w:r w:rsidRPr="000C6FDF">
        <w:rPr>
          <w:rFonts w:ascii="Times New Roman" w:hAnsi="Times New Roman" w:cs="Times New Roman"/>
          <w:b/>
          <w:sz w:val="24"/>
          <w:szCs w:val="24"/>
        </w:rPr>
        <w:t>RESULTS AND DISCUSSIONS</w:t>
      </w:r>
    </w:p>
    <w:p w:rsidR="00210F96" w:rsidRPr="008539D2" w:rsidRDefault="00210F96" w:rsidP="00210F96">
      <w:pPr>
        <w:spacing w:line="360" w:lineRule="auto"/>
        <w:ind w:firstLine="567"/>
        <w:jc w:val="both"/>
        <w:rPr>
          <w:rStyle w:val="markedcontent"/>
          <w:rFonts w:ascii="Times New Roman" w:hAnsi="Times New Roman" w:cs="Times New Roman"/>
          <w:sz w:val="24"/>
          <w:szCs w:val="30"/>
        </w:rPr>
      </w:pPr>
      <w:r w:rsidRPr="00531AB5">
        <w:rPr>
          <w:rStyle w:val="markedcontent"/>
          <w:rFonts w:ascii="Times New Roman" w:hAnsi="Times New Roman" w:cs="Times New Roman"/>
          <w:sz w:val="24"/>
          <w:szCs w:val="30"/>
        </w:rPr>
        <w:t xml:space="preserve">What is meant by the implementation of the teaching and learning process is the process of teaching and learning in the classroom which is the core of activities in the school. In the process of learning Mathematics through the CTL (Contextual Teaching and Learning) approach in class IV MI </w:t>
      </w:r>
      <w:proofErr w:type="spellStart"/>
      <w:r w:rsidRPr="00531AB5">
        <w:rPr>
          <w:rStyle w:val="markedcontent"/>
          <w:rFonts w:ascii="Times New Roman" w:hAnsi="Times New Roman" w:cs="Times New Roman"/>
          <w:sz w:val="24"/>
          <w:szCs w:val="30"/>
        </w:rPr>
        <w:t>Bustanul</w:t>
      </w:r>
      <w:proofErr w:type="spellEnd"/>
      <w:r w:rsidRPr="00531AB5">
        <w:rPr>
          <w:rStyle w:val="markedcontent"/>
          <w:rFonts w:ascii="Times New Roman" w:hAnsi="Times New Roman" w:cs="Times New Roman"/>
          <w:sz w:val="24"/>
          <w:szCs w:val="30"/>
        </w:rPr>
        <w:t xml:space="preserve"> </w:t>
      </w:r>
      <w:proofErr w:type="spellStart"/>
      <w:r w:rsidRPr="00531AB5">
        <w:rPr>
          <w:rStyle w:val="markedcontent"/>
          <w:rFonts w:ascii="Times New Roman" w:hAnsi="Times New Roman" w:cs="Times New Roman"/>
          <w:sz w:val="24"/>
          <w:szCs w:val="30"/>
        </w:rPr>
        <w:t>Ulum</w:t>
      </w:r>
      <w:proofErr w:type="spellEnd"/>
      <w:r w:rsidRPr="00531AB5">
        <w:rPr>
          <w:rStyle w:val="markedcontent"/>
          <w:rFonts w:ascii="Times New Roman" w:hAnsi="Times New Roman" w:cs="Times New Roman"/>
          <w:sz w:val="24"/>
          <w:szCs w:val="30"/>
        </w:rPr>
        <w:t xml:space="preserve"> </w:t>
      </w:r>
      <w:proofErr w:type="spellStart"/>
      <w:r w:rsidRPr="00531AB5">
        <w:rPr>
          <w:rStyle w:val="markedcontent"/>
          <w:rFonts w:ascii="Times New Roman" w:hAnsi="Times New Roman" w:cs="Times New Roman"/>
          <w:sz w:val="24"/>
          <w:szCs w:val="30"/>
        </w:rPr>
        <w:t>Sasap</w:t>
      </w:r>
      <w:proofErr w:type="spellEnd"/>
      <w:r w:rsidRPr="00531AB5">
        <w:rPr>
          <w:rStyle w:val="markedcontent"/>
          <w:rFonts w:ascii="Times New Roman" w:hAnsi="Times New Roman" w:cs="Times New Roman"/>
          <w:sz w:val="24"/>
          <w:szCs w:val="30"/>
        </w:rPr>
        <w:t xml:space="preserve"> </w:t>
      </w:r>
      <w:proofErr w:type="spellStart"/>
      <w:r w:rsidRPr="00531AB5">
        <w:rPr>
          <w:rStyle w:val="markedcontent"/>
          <w:rFonts w:ascii="Times New Roman" w:hAnsi="Times New Roman" w:cs="Times New Roman"/>
          <w:sz w:val="24"/>
          <w:szCs w:val="30"/>
        </w:rPr>
        <w:t>Modongan</w:t>
      </w:r>
      <w:proofErr w:type="spellEnd"/>
      <w:r w:rsidRPr="00531AB5">
        <w:rPr>
          <w:rStyle w:val="markedcontent"/>
          <w:rFonts w:ascii="Times New Roman" w:hAnsi="Times New Roman" w:cs="Times New Roman"/>
          <w:sz w:val="24"/>
          <w:szCs w:val="30"/>
        </w:rPr>
        <w:t>, when researchers observe the process of teaching and learning activities in the classroom, learning activities between teachers and learners can be said to be good.</w:t>
      </w:r>
      <w:r w:rsidRPr="00B92DBB">
        <w:rPr>
          <w:rFonts w:ascii="Times New Roman" w:hAnsi="Times New Roman" w:cs="Times New Roman"/>
          <w:sz w:val="18"/>
        </w:rPr>
        <w:br/>
      </w:r>
      <w:r>
        <w:rPr>
          <w:rStyle w:val="markedcontent"/>
          <w:rFonts w:ascii="Times New Roman" w:hAnsi="Times New Roman" w:cs="Times New Roman"/>
          <w:sz w:val="24"/>
          <w:szCs w:val="30"/>
          <w:lang w:val="id-ID"/>
        </w:rPr>
        <w:t xml:space="preserve"> </w:t>
      </w:r>
      <w:r>
        <w:rPr>
          <w:rStyle w:val="markedcontent"/>
          <w:rFonts w:ascii="Times New Roman" w:hAnsi="Times New Roman" w:cs="Times New Roman"/>
          <w:sz w:val="24"/>
          <w:szCs w:val="30"/>
          <w:lang w:val="id-ID"/>
        </w:rPr>
        <w:tab/>
      </w:r>
      <w:r w:rsidRPr="008539D2">
        <w:rPr>
          <w:rStyle w:val="markedcontent"/>
          <w:rFonts w:ascii="Times New Roman" w:hAnsi="Times New Roman" w:cs="Times New Roman"/>
          <w:sz w:val="24"/>
          <w:szCs w:val="30"/>
        </w:rPr>
        <w:t>This can be seen from the learning activities carried out by teachers and students in accordance with the existing provisions, namely applying the components of the CTL (Contextual Teaching and Learning) approach, although</w:t>
      </w:r>
      <w:r>
        <w:rPr>
          <w:rStyle w:val="markedcontent"/>
          <w:rFonts w:ascii="Times New Roman" w:hAnsi="Times New Roman" w:cs="Times New Roman"/>
          <w:sz w:val="24"/>
          <w:szCs w:val="30"/>
        </w:rPr>
        <w:t xml:space="preserve"> there are several classes that</w:t>
      </w:r>
      <w:r>
        <w:rPr>
          <w:rStyle w:val="markedcontent"/>
          <w:rFonts w:ascii="Times New Roman" w:hAnsi="Times New Roman" w:cs="Times New Roman"/>
          <w:sz w:val="24"/>
          <w:szCs w:val="30"/>
          <w:lang w:val="id-ID"/>
        </w:rPr>
        <w:t xml:space="preserve"> </w:t>
      </w:r>
      <w:r w:rsidRPr="008539D2">
        <w:rPr>
          <w:rStyle w:val="markedcontent"/>
          <w:rFonts w:ascii="Times New Roman" w:hAnsi="Times New Roman" w:cs="Times New Roman"/>
          <w:sz w:val="24"/>
          <w:szCs w:val="30"/>
        </w:rPr>
        <w:t>Not yet maximal in applying it.</w:t>
      </w:r>
    </w:p>
    <w:p w:rsidR="00210F96" w:rsidRDefault="00210F96" w:rsidP="00210F96">
      <w:pPr>
        <w:spacing w:line="360" w:lineRule="auto"/>
        <w:ind w:firstLine="720"/>
        <w:jc w:val="both"/>
        <w:rPr>
          <w:rStyle w:val="markedcontent"/>
          <w:rFonts w:ascii="Times New Roman" w:hAnsi="Times New Roman" w:cs="Times New Roman"/>
          <w:sz w:val="24"/>
          <w:szCs w:val="30"/>
          <w:lang w:val="id-ID"/>
        </w:rPr>
      </w:pPr>
      <w:r w:rsidRPr="008539D2">
        <w:rPr>
          <w:rStyle w:val="markedcontent"/>
          <w:rFonts w:ascii="Times New Roman" w:hAnsi="Times New Roman" w:cs="Times New Roman"/>
          <w:sz w:val="24"/>
          <w:szCs w:val="30"/>
        </w:rPr>
        <w:t xml:space="preserve">According to the researcher's analysis of the implementation of Mathematics learning through the CTL (Contextual Teaching and Learning) approach at MI </w:t>
      </w:r>
      <w:proofErr w:type="spellStart"/>
      <w:r w:rsidRPr="008539D2">
        <w:rPr>
          <w:rStyle w:val="markedcontent"/>
          <w:rFonts w:ascii="Times New Roman" w:hAnsi="Times New Roman" w:cs="Times New Roman"/>
          <w:sz w:val="24"/>
          <w:szCs w:val="30"/>
        </w:rPr>
        <w:t>Bustanul</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Ulum</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Sasap</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Modongan</w:t>
      </w:r>
      <w:proofErr w:type="spellEnd"/>
      <w:r w:rsidRPr="008539D2">
        <w:rPr>
          <w:rStyle w:val="markedcontent"/>
          <w:rFonts w:ascii="Times New Roman" w:hAnsi="Times New Roman" w:cs="Times New Roman"/>
          <w:sz w:val="24"/>
          <w:szCs w:val="30"/>
        </w:rPr>
        <w:t xml:space="preserve"> in class IV:</w:t>
      </w:r>
    </w:p>
    <w:tbl>
      <w:tblPr>
        <w:tblStyle w:val="TableGrid"/>
        <w:tblW w:w="0" w:type="auto"/>
        <w:tblLook w:val="04A0" w:firstRow="1" w:lastRow="0" w:firstColumn="1" w:lastColumn="0" w:noHBand="0" w:noVBand="1"/>
      </w:tblPr>
      <w:tblGrid>
        <w:gridCol w:w="461"/>
        <w:gridCol w:w="2226"/>
        <w:gridCol w:w="833"/>
        <w:gridCol w:w="849"/>
      </w:tblGrid>
      <w:tr w:rsidR="00210F96" w:rsidTr="003211BE">
        <w:tc>
          <w:tcPr>
            <w:tcW w:w="461"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lastRenderedPageBreak/>
              <w:t>No</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8539D2">
              <w:rPr>
                <w:rFonts w:ascii="Times New Roman" w:hAnsi="Times New Roman" w:cs="Times New Roman"/>
                <w:sz w:val="20"/>
                <w:szCs w:val="24"/>
                <w:lang w:val="id-ID"/>
              </w:rPr>
              <w:t>CTL Components</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sidRPr="008539D2">
              <w:rPr>
                <w:rFonts w:ascii="Times New Roman" w:hAnsi="Times New Roman" w:cs="Times New Roman"/>
                <w:sz w:val="20"/>
                <w:szCs w:val="24"/>
                <w:lang w:val="id-ID"/>
              </w:rPr>
              <w:t>Exist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sidRPr="008539D2">
              <w:rPr>
                <w:rFonts w:ascii="Times New Roman" w:hAnsi="Times New Roman" w:cs="Times New Roman"/>
                <w:sz w:val="20"/>
                <w:szCs w:val="24"/>
                <w:lang w:val="id-ID"/>
              </w:rPr>
              <w:t>None</w:t>
            </w:r>
            <w:r>
              <w:rPr>
                <w:rFonts w:ascii="Times New Roman" w:hAnsi="Times New Roman" w:cs="Times New Roman"/>
                <w:sz w:val="20"/>
                <w:szCs w:val="24"/>
                <w:lang w:val="id-ID"/>
              </w:rPr>
              <w:t xml:space="preserve"> </w:t>
            </w:r>
          </w:p>
        </w:tc>
      </w:tr>
      <w:tr w:rsidR="00210F96" w:rsidTr="003211BE">
        <w:tc>
          <w:tcPr>
            <w:tcW w:w="461" w:type="dxa"/>
            <w:vAlign w:val="center"/>
          </w:tcPr>
          <w:p w:rsidR="00210F96" w:rsidRDefault="00210F96" w:rsidP="003211BE">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1</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Constructivism</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Merge w:val="restart"/>
            <w:vAlign w:val="center"/>
          </w:tcPr>
          <w:p w:rsidR="00210F96" w:rsidRDefault="00210F96" w:rsidP="003211BE">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2</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Inquiries include:</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Merge/>
            <w:vAlign w:val="center"/>
          </w:tcPr>
          <w:p w:rsidR="00210F96" w:rsidRDefault="00210F96" w:rsidP="003211BE">
            <w:pPr>
              <w:spacing w:line="360" w:lineRule="auto"/>
              <w:rPr>
                <w:rFonts w:ascii="Times New Roman" w:hAnsi="Times New Roman" w:cs="Times New Roman"/>
                <w:sz w:val="20"/>
                <w:szCs w:val="24"/>
                <w:lang w:val="id-ID"/>
              </w:rPr>
            </w:pP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a. Observation</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Merge/>
            <w:vAlign w:val="center"/>
          </w:tcPr>
          <w:p w:rsidR="00210F96" w:rsidRDefault="00210F96" w:rsidP="003211BE">
            <w:pPr>
              <w:spacing w:line="360" w:lineRule="auto"/>
              <w:rPr>
                <w:rFonts w:ascii="Times New Roman" w:hAnsi="Times New Roman" w:cs="Times New Roman"/>
                <w:sz w:val="20"/>
                <w:szCs w:val="24"/>
                <w:lang w:val="id-ID"/>
              </w:rPr>
            </w:pP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b. Ask</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Merge/>
            <w:vAlign w:val="center"/>
          </w:tcPr>
          <w:p w:rsidR="00210F96" w:rsidRDefault="00210F96" w:rsidP="003211BE">
            <w:pPr>
              <w:spacing w:line="360" w:lineRule="auto"/>
              <w:rPr>
                <w:rFonts w:ascii="Times New Roman" w:hAnsi="Times New Roman" w:cs="Times New Roman"/>
                <w:sz w:val="20"/>
                <w:szCs w:val="24"/>
                <w:lang w:val="id-ID"/>
              </w:rPr>
            </w:pP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c. Submit allegations</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Merge/>
            <w:vAlign w:val="center"/>
          </w:tcPr>
          <w:p w:rsidR="00210F96" w:rsidRDefault="00210F96" w:rsidP="003211BE">
            <w:pPr>
              <w:spacing w:line="360" w:lineRule="auto"/>
              <w:rPr>
                <w:rFonts w:ascii="Times New Roman" w:hAnsi="Times New Roman" w:cs="Times New Roman"/>
                <w:sz w:val="20"/>
                <w:szCs w:val="24"/>
                <w:lang w:val="id-ID"/>
              </w:rPr>
            </w:pP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d. Data collection</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Merge/>
            <w:vAlign w:val="center"/>
          </w:tcPr>
          <w:p w:rsidR="00210F96" w:rsidRDefault="00210F96" w:rsidP="003211BE">
            <w:pPr>
              <w:spacing w:line="360" w:lineRule="auto"/>
              <w:rPr>
                <w:rFonts w:ascii="Times New Roman" w:hAnsi="Times New Roman" w:cs="Times New Roman"/>
                <w:sz w:val="20"/>
                <w:szCs w:val="24"/>
                <w:lang w:val="id-ID"/>
              </w:rPr>
            </w:pP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e. Inference</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Align w:val="center"/>
          </w:tcPr>
          <w:p w:rsidR="00210F96" w:rsidRDefault="00210F96" w:rsidP="003211BE">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3</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Ask (questioning)</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Align w:val="center"/>
          </w:tcPr>
          <w:p w:rsidR="00210F96" w:rsidRDefault="00210F96" w:rsidP="003211BE">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4</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Learning Society</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Align w:val="center"/>
          </w:tcPr>
          <w:p w:rsidR="00210F96" w:rsidRDefault="00210F96" w:rsidP="003211BE">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5</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Modeling (Modeling)</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Align w:val="center"/>
          </w:tcPr>
          <w:p w:rsidR="00210F96" w:rsidRDefault="00210F96" w:rsidP="003211BE">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6</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r w:rsidRPr="009C4ACE">
              <w:t>Reflection (Reflection)</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r w:rsidR="00210F96" w:rsidTr="003211BE">
        <w:tc>
          <w:tcPr>
            <w:tcW w:w="461" w:type="dxa"/>
            <w:vAlign w:val="center"/>
          </w:tcPr>
          <w:p w:rsidR="00210F96" w:rsidRDefault="00210F96" w:rsidP="003211BE">
            <w:pPr>
              <w:spacing w:line="360" w:lineRule="auto"/>
              <w:rPr>
                <w:rFonts w:ascii="Times New Roman" w:hAnsi="Times New Roman" w:cs="Times New Roman"/>
                <w:sz w:val="20"/>
                <w:szCs w:val="24"/>
                <w:lang w:val="id-ID"/>
              </w:rPr>
            </w:pPr>
            <w:r>
              <w:rPr>
                <w:rFonts w:ascii="Times New Roman" w:hAnsi="Times New Roman" w:cs="Times New Roman"/>
                <w:sz w:val="20"/>
                <w:szCs w:val="24"/>
                <w:lang w:val="id-ID"/>
              </w:rPr>
              <w:t>7</w:t>
            </w:r>
          </w:p>
        </w:tc>
        <w:tc>
          <w:tcPr>
            <w:tcW w:w="2226" w:type="dxa"/>
          </w:tcPr>
          <w:p w:rsidR="00210F96" w:rsidRDefault="00210F96" w:rsidP="003211BE">
            <w:pPr>
              <w:spacing w:line="360" w:lineRule="auto"/>
              <w:jc w:val="both"/>
              <w:rPr>
                <w:rFonts w:ascii="Times New Roman" w:hAnsi="Times New Roman" w:cs="Times New Roman"/>
                <w:sz w:val="20"/>
                <w:szCs w:val="24"/>
                <w:lang w:val="id-ID"/>
              </w:rPr>
            </w:pPr>
            <w:proofErr w:type="spellStart"/>
            <w:r w:rsidRPr="009C4ACE">
              <w:t>Auntentic</w:t>
            </w:r>
            <w:proofErr w:type="spellEnd"/>
            <w:r w:rsidRPr="009C4ACE">
              <w:t xml:space="preserve"> Rating</w:t>
            </w:r>
          </w:p>
        </w:tc>
        <w:tc>
          <w:tcPr>
            <w:tcW w:w="833"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c>
          <w:tcPr>
            <w:tcW w:w="849" w:type="dxa"/>
          </w:tcPr>
          <w:p w:rsidR="00210F96" w:rsidRDefault="00210F96" w:rsidP="003211BE">
            <w:pPr>
              <w:spacing w:line="360" w:lineRule="auto"/>
              <w:jc w:val="both"/>
              <w:rPr>
                <w:rFonts w:ascii="Times New Roman" w:hAnsi="Times New Roman" w:cs="Times New Roman"/>
                <w:sz w:val="20"/>
                <w:szCs w:val="24"/>
                <w:lang w:val="id-ID"/>
              </w:rPr>
            </w:pPr>
            <w:r>
              <w:rPr>
                <w:rFonts w:ascii="Times New Roman" w:hAnsi="Times New Roman" w:cs="Times New Roman"/>
                <w:sz w:val="20"/>
                <w:szCs w:val="24"/>
                <w:lang w:val="id-ID"/>
              </w:rPr>
              <w:t>-</w:t>
            </w:r>
          </w:p>
        </w:tc>
      </w:tr>
    </w:tbl>
    <w:p w:rsidR="00210F96" w:rsidRDefault="00210F96" w:rsidP="00210F96">
      <w:pPr>
        <w:spacing w:line="360" w:lineRule="auto"/>
        <w:jc w:val="both"/>
        <w:rPr>
          <w:rFonts w:ascii="Times New Roman" w:hAnsi="Times New Roman" w:cs="Times New Roman"/>
          <w:sz w:val="20"/>
          <w:szCs w:val="24"/>
          <w:lang w:val="id-ID"/>
        </w:rPr>
      </w:pPr>
    </w:p>
    <w:p w:rsidR="00210F96" w:rsidRPr="008539D2" w:rsidRDefault="00210F96" w:rsidP="00210F96">
      <w:pPr>
        <w:spacing w:line="360" w:lineRule="auto"/>
        <w:jc w:val="both"/>
        <w:rPr>
          <w:rStyle w:val="markedcontent"/>
          <w:rFonts w:ascii="Times New Roman" w:hAnsi="Times New Roman" w:cs="Times New Roman"/>
          <w:sz w:val="24"/>
          <w:szCs w:val="30"/>
        </w:rPr>
      </w:pPr>
      <w:r w:rsidRPr="008539D2">
        <w:rPr>
          <w:rStyle w:val="markedcontent"/>
          <w:rFonts w:ascii="Times New Roman" w:hAnsi="Times New Roman" w:cs="Times New Roman"/>
          <w:sz w:val="24"/>
          <w:szCs w:val="30"/>
        </w:rPr>
        <w:t>All components of the CTL (Contextual Teaching and Learning) approach in</w:t>
      </w:r>
    </w:p>
    <w:p w:rsidR="00210F96" w:rsidRDefault="00210F96" w:rsidP="00210F96">
      <w:pPr>
        <w:spacing w:line="360" w:lineRule="auto"/>
        <w:jc w:val="both"/>
        <w:rPr>
          <w:rFonts w:ascii="Times New Roman" w:hAnsi="Times New Roman" w:cs="Times New Roman"/>
          <w:sz w:val="16"/>
          <w:szCs w:val="24"/>
          <w:lang w:val="id-ID"/>
        </w:rPr>
      </w:pPr>
      <w:r w:rsidRPr="008539D2">
        <w:rPr>
          <w:rStyle w:val="markedcontent"/>
          <w:rFonts w:ascii="Times New Roman" w:hAnsi="Times New Roman" w:cs="Times New Roman"/>
          <w:sz w:val="24"/>
          <w:szCs w:val="30"/>
        </w:rPr>
        <w:t>Mathematics learning in class IV is successfully applied. Here are the percentages:</w:t>
      </w:r>
      <w:r>
        <w:rPr>
          <w:rFonts w:ascii="Times New Roman" w:hAnsi="Times New Roman" w:cs="Times New Roman"/>
          <w:noProof/>
          <w:sz w:val="16"/>
          <w:szCs w:val="24"/>
        </w:rPr>
        <w:drawing>
          <wp:inline distT="0" distB="0" distL="0" distR="0" wp14:anchorId="145BF963" wp14:editId="277B057C">
            <wp:extent cx="2637155" cy="790335"/>
            <wp:effectExtent l="0" t="0" r="0" b="0"/>
            <wp:docPr id="1" name="Picture 1" descr="C:\Users\Lenovo\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7155" cy="790335"/>
                    </a:xfrm>
                    <a:prstGeom prst="rect">
                      <a:avLst/>
                    </a:prstGeom>
                    <a:noFill/>
                    <a:ln>
                      <a:noFill/>
                    </a:ln>
                  </pic:spPr>
                </pic:pic>
              </a:graphicData>
            </a:graphic>
          </wp:inline>
        </w:drawing>
      </w:r>
    </w:p>
    <w:p w:rsidR="00210F96" w:rsidRPr="008539D2" w:rsidRDefault="00210F96" w:rsidP="00210F96">
      <w:pPr>
        <w:spacing w:line="360" w:lineRule="auto"/>
        <w:jc w:val="both"/>
        <w:rPr>
          <w:rStyle w:val="markedcontent"/>
          <w:rFonts w:ascii="Times New Roman" w:hAnsi="Times New Roman" w:cs="Times New Roman"/>
          <w:sz w:val="24"/>
          <w:szCs w:val="30"/>
        </w:rPr>
      </w:pPr>
      <w:r w:rsidRPr="008539D2">
        <w:rPr>
          <w:rStyle w:val="markedcontent"/>
          <w:rFonts w:ascii="Times New Roman" w:hAnsi="Times New Roman" w:cs="Times New Roman"/>
          <w:sz w:val="24"/>
          <w:szCs w:val="30"/>
        </w:rPr>
        <w:t>From the results of the percentage shows that the application of the CTL (Contextual Teaching and Learning) approach in Mathematics learning in class IV has been running with</w:t>
      </w:r>
    </w:p>
    <w:p w:rsidR="00210F96" w:rsidRPr="008539D2" w:rsidRDefault="00210F96" w:rsidP="00210F96">
      <w:pPr>
        <w:spacing w:line="360" w:lineRule="auto"/>
        <w:jc w:val="both"/>
        <w:rPr>
          <w:rStyle w:val="markedcontent"/>
          <w:rFonts w:ascii="Times New Roman" w:hAnsi="Times New Roman" w:cs="Times New Roman"/>
          <w:sz w:val="24"/>
          <w:szCs w:val="30"/>
        </w:rPr>
      </w:pPr>
      <w:proofErr w:type="gramStart"/>
      <w:r w:rsidRPr="008539D2">
        <w:rPr>
          <w:rStyle w:val="markedcontent"/>
          <w:rFonts w:ascii="Times New Roman" w:hAnsi="Times New Roman" w:cs="Times New Roman"/>
          <w:sz w:val="24"/>
          <w:szCs w:val="30"/>
        </w:rPr>
        <w:t>Excellent.</w:t>
      </w:r>
      <w:proofErr w:type="gramEnd"/>
      <w:r w:rsidRPr="008539D2">
        <w:rPr>
          <w:rStyle w:val="markedcontent"/>
          <w:rFonts w:ascii="Times New Roman" w:hAnsi="Times New Roman" w:cs="Times New Roman"/>
          <w:sz w:val="24"/>
          <w:szCs w:val="30"/>
        </w:rPr>
        <w:t xml:space="preserve"> Although the implementation of the application of the CTL (Contextual Teaching and Learning) approach in Mathematics learning at MI </w:t>
      </w:r>
      <w:proofErr w:type="spellStart"/>
      <w:r w:rsidRPr="008539D2">
        <w:rPr>
          <w:rStyle w:val="markedcontent"/>
          <w:rFonts w:ascii="Times New Roman" w:hAnsi="Times New Roman" w:cs="Times New Roman"/>
          <w:sz w:val="24"/>
          <w:szCs w:val="30"/>
        </w:rPr>
        <w:t>Bustanul</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Ulum</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Sasap</w:t>
      </w:r>
      <w:proofErr w:type="spellEnd"/>
      <w:r w:rsidRPr="008539D2">
        <w:rPr>
          <w:rStyle w:val="markedcontent"/>
          <w:rFonts w:ascii="Times New Roman" w:hAnsi="Times New Roman" w:cs="Times New Roman"/>
          <w:sz w:val="24"/>
          <w:szCs w:val="30"/>
        </w:rPr>
        <w:t xml:space="preserve"> </w:t>
      </w:r>
      <w:proofErr w:type="spellStart"/>
      <w:r w:rsidRPr="008539D2">
        <w:rPr>
          <w:rStyle w:val="markedcontent"/>
          <w:rFonts w:ascii="Times New Roman" w:hAnsi="Times New Roman" w:cs="Times New Roman"/>
          <w:sz w:val="24"/>
          <w:szCs w:val="30"/>
        </w:rPr>
        <w:t>Modongan</w:t>
      </w:r>
      <w:proofErr w:type="spellEnd"/>
      <w:r w:rsidRPr="008539D2">
        <w:rPr>
          <w:rStyle w:val="markedcontent"/>
          <w:rFonts w:ascii="Times New Roman" w:hAnsi="Times New Roman" w:cs="Times New Roman"/>
          <w:sz w:val="24"/>
          <w:szCs w:val="30"/>
        </w:rPr>
        <w:t xml:space="preserve"> has been going well, but there are things that need to be considered and become a concern, namely when the question and answer session sometimes teachers ask students to take turns in front of the class to read power points, and at that time students who have not received many turns are not</w:t>
      </w:r>
    </w:p>
    <w:p w:rsidR="00210F96" w:rsidRPr="000C6FDF" w:rsidRDefault="00210F96" w:rsidP="00210F96">
      <w:pPr>
        <w:spacing w:line="360" w:lineRule="auto"/>
        <w:jc w:val="both"/>
        <w:rPr>
          <w:rStyle w:val="markedcontent"/>
          <w:rFonts w:ascii="Times New Roman" w:hAnsi="Times New Roman" w:cs="Times New Roman"/>
          <w:sz w:val="24"/>
          <w:szCs w:val="30"/>
          <w:lang w:val="id-ID"/>
        </w:rPr>
      </w:pPr>
      <w:r w:rsidRPr="008539D2">
        <w:rPr>
          <w:rStyle w:val="markedcontent"/>
          <w:rFonts w:ascii="Times New Roman" w:hAnsi="Times New Roman" w:cs="Times New Roman"/>
          <w:sz w:val="24"/>
          <w:szCs w:val="30"/>
        </w:rPr>
        <w:t>Rowdy and did not pay attention to the reading of his friend who was in front of the class.</w:t>
      </w:r>
    </w:p>
    <w:p w:rsidR="00210F96" w:rsidRDefault="00210F96" w:rsidP="00210F96">
      <w:pPr>
        <w:spacing w:line="360" w:lineRule="auto"/>
        <w:jc w:val="both"/>
        <w:rPr>
          <w:rFonts w:ascii="Times New Roman" w:hAnsi="Times New Roman" w:cs="Times New Roman"/>
          <w:b/>
          <w:bCs/>
          <w:sz w:val="24"/>
          <w:szCs w:val="24"/>
          <w:lang w:val="id-ID"/>
        </w:rPr>
      </w:pPr>
      <w:r w:rsidRPr="008539D2">
        <w:rPr>
          <w:rFonts w:ascii="Times New Roman" w:hAnsi="Times New Roman" w:cs="Times New Roman"/>
          <w:b/>
          <w:bCs/>
          <w:sz w:val="24"/>
          <w:szCs w:val="24"/>
        </w:rPr>
        <w:lastRenderedPageBreak/>
        <w:t>CONCLUSIONS</w:t>
      </w:r>
    </w:p>
    <w:p w:rsidR="00210F96" w:rsidRPr="000C6FDF" w:rsidRDefault="00210F96" w:rsidP="00210F96">
      <w:pPr>
        <w:spacing w:line="360" w:lineRule="auto"/>
        <w:ind w:firstLine="567"/>
        <w:jc w:val="both"/>
        <w:rPr>
          <w:rStyle w:val="markedcontent"/>
          <w:rFonts w:ascii="Times New Roman" w:hAnsi="Times New Roman" w:cs="Times New Roman"/>
          <w:b/>
          <w:bCs/>
          <w:sz w:val="24"/>
          <w:szCs w:val="24"/>
          <w:lang w:val="id-ID"/>
        </w:rPr>
      </w:pPr>
      <w:r w:rsidRPr="008539D2">
        <w:rPr>
          <w:rStyle w:val="markedcontent"/>
          <w:rFonts w:ascii="Times New Roman" w:hAnsi="Times New Roman" w:cs="Times New Roman"/>
          <w:sz w:val="24"/>
          <w:szCs w:val="30"/>
        </w:rPr>
        <w:t>From the results of the research and analysis that has been presented, researchers can conclude as follows:</w:t>
      </w:r>
    </w:p>
    <w:p w:rsidR="00210F96" w:rsidRDefault="00210F96" w:rsidP="00210F96">
      <w:pPr>
        <w:spacing w:line="360" w:lineRule="auto"/>
        <w:jc w:val="both"/>
        <w:rPr>
          <w:rFonts w:ascii="Times New Roman" w:hAnsi="Times New Roman" w:cs="Times New Roman"/>
          <w:b/>
          <w:bCs/>
          <w:sz w:val="24"/>
          <w:szCs w:val="24"/>
          <w:lang w:val="id-ID"/>
        </w:rPr>
      </w:pPr>
      <w:r w:rsidRPr="008539D2">
        <w:rPr>
          <w:rStyle w:val="markedcontent"/>
          <w:rFonts w:ascii="Times New Roman" w:hAnsi="Times New Roman" w:cs="Times New Roman"/>
          <w:sz w:val="24"/>
          <w:szCs w:val="30"/>
        </w:rPr>
        <w:t xml:space="preserve"> The implementation of the CTL Model (Contextual Teaching </w:t>
      </w:r>
      <w:proofErr w:type="gramStart"/>
      <w:r w:rsidRPr="008539D2">
        <w:rPr>
          <w:rStyle w:val="markedcontent"/>
          <w:rFonts w:ascii="Times New Roman" w:hAnsi="Times New Roman" w:cs="Times New Roman"/>
          <w:sz w:val="24"/>
          <w:szCs w:val="30"/>
        </w:rPr>
        <w:t>And</w:t>
      </w:r>
      <w:proofErr w:type="gramEnd"/>
      <w:r w:rsidRPr="008539D2">
        <w:rPr>
          <w:rStyle w:val="markedcontent"/>
          <w:rFonts w:ascii="Times New Roman" w:hAnsi="Times New Roman" w:cs="Times New Roman"/>
          <w:sz w:val="24"/>
          <w:szCs w:val="30"/>
        </w:rPr>
        <w:t xml:space="preserve"> Learning) in </w:t>
      </w:r>
      <w:proofErr w:type="spellStart"/>
      <w:r w:rsidRPr="008539D2">
        <w:rPr>
          <w:rStyle w:val="markedcontent"/>
          <w:rFonts w:ascii="Times New Roman" w:hAnsi="Times New Roman" w:cs="Times New Roman"/>
          <w:sz w:val="24"/>
          <w:szCs w:val="30"/>
        </w:rPr>
        <w:t>Fiqh</w:t>
      </w:r>
      <w:proofErr w:type="spellEnd"/>
      <w:r w:rsidRPr="008539D2">
        <w:rPr>
          <w:rStyle w:val="markedcontent"/>
          <w:rFonts w:ascii="Times New Roman" w:hAnsi="Times New Roman" w:cs="Times New Roman"/>
          <w:sz w:val="24"/>
          <w:szCs w:val="30"/>
        </w:rPr>
        <w:t xml:space="preserve"> learning at MAN </w:t>
      </w:r>
      <w:proofErr w:type="spellStart"/>
      <w:r w:rsidRPr="008539D2">
        <w:rPr>
          <w:rStyle w:val="markedcontent"/>
          <w:rFonts w:ascii="Times New Roman" w:hAnsi="Times New Roman" w:cs="Times New Roman"/>
          <w:sz w:val="24"/>
          <w:szCs w:val="30"/>
        </w:rPr>
        <w:t>Simalungun</w:t>
      </w:r>
      <w:proofErr w:type="spellEnd"/>
      <w:r w:rsidRPr="008539D2">
        <w:rPr>
          <w:rStyle w:val="markedcontent"/>
          <w:rFonts w:ascii="Times New Roman" w:hAnsi="Times New Roman" w:cs="Times New Roman"/>
          <w:sz w:val="24"/>
          <w:szCs w:val="30"/>
        </w:rPr>
        <w:t xml:space="preserve"> takes place in two stages. The first stage is RPP planning. The second stage is </w:t>
      </w:r>
      <w:proofErr w:type="gramStart"/>
      <w:r w:rsidRPr="008539D2">
        <w:rPr>
          <w:rStyle w:val="markedcontent"/>
          <w:rFonts w:ascii="Times New Roman" w:hAnsi="Times New Roman" w:cs="Times New Roman"/>
          <w:sz w:val="24"/>
          <w:szCs w:val="30"/>
        </w:rPr>
        <w:t>implementation,</w:t>
      </w:r>
      <w:proofErr w:type="gramEnd"/>
      <w:r w:rsidRPr="008539D2">
        <w:rPr>
          <w:rStyle w:val="markedcontent"/>
          <w:rFonts w:ascii="Times New Roman" w:hAnsi="Times New Roman" w:cs="Times New Roman"/>
          <w:sz w:val="24"/>
          <w:szCs w:val="30"/>
        </w:rPr>
        <w:t xml:space="preserve"> this stage takes place during the learning process by applying components of CTL (Contextual </w:t>
      </w:r>
      <w:proofErr w:type="spellStart"/>
      <w:r w:rsidRPr="008539D2">
        <w:rPr>
          <w:rStyle w:val="markedcontent"/>
          <w:rFonts w:ascii="Times New Roman" w:hAnsi="Times New Roman" w:cs="Times New Roman"/>
          <w:sz w:val="24"/>
          <w:szCs w:val="30"/>
        </w:rPr>
        <w:t>Teacing</w:t>
      </w:r>
      <w:proofErr w:type="spellEnd"/>
      <w:r w:rsidRPr="008539D2">
        <w:rPr>
          <w:rStyle w:val="markedcontent"/>
          <w:rFonts w:ascii="Times New Roman" w:hAnsi="Times New Roman" w:cs="Times New Roman"/>
          <w:sz w:val="24"/>
          <w:szCs w:val="30"/>
        </w:rPr>
        <w:t xml:space="preserve"> And Learning) including constructivism, inquiry, inquiry, community learning, modeling, reflection, and real assessment. The third stage is evaluation.</w:t>
      </w:r>
    </w:p>
    <w:p w:rsidR="00210F96" w:rsidRDefault="00210F96" w:rsidP="00210F96">
      <w:pPr>
        <w:ind w:left="360" w:hanging="360"/>
        <w:jc w:val="both"/>
        <w:rPr>
          <w:rFonts w:ascii="Times New Roman" w:hAnsi="Times New Roman" w:cs="Times New Roman"/>
          <w:b/>
          <w:bCs/>
          <w:sz w:val="24"/>
          <w:szCs w:val="24"/>
          <w:lang w:val="id-ID"/>
        </w:rPr>
      </w:pPr>
      <w:r w:rsidRPr="000C6FDF">
        <w:rPr>
          <w:rFonts w:ascii="Times New Roman" w:hAnsi="Times New Roman" w:cs="Times New Roman"/>
          <w:b/>
          <w:bCs/>
          <w:sz w:val="24"/>
          <w:szCs w:val="24"/>
        </w:rPr>
        <w:t>BIBLIOGRAPHY</w:t>
      </w:r>
    </w:p>
    <w:p w:rsidR="00210F96" w:rsidRPr="008D7F50" w:rsidRDefault="00210F96" w:rsidP="00210F96">
      <w:pPr>
        <w:ind w:left="360" w:hanging="360"/>
        <w:jc w:val="both"/>
        <w:rPr>
          <w:rFonts w:ascii="Times New Roman" w:hAnsi="Times New Roman" w:cs="Times New Roman"/>
          <w:sz w:val="24"/>
          <w:szCs w:val="24"/>
        </w:rPr>
      </w:pPr>
      <w:r w:rsidRPr="00792042">
        <w:rPr>
          <w:rFonts w:ascii="Times New Roman" w:hAnsi="Times New Roman" w:cs="Times New Roman"/>
          <w:sz w:val="24"/>
          <w:shd w:val="clear" w:color="auto" w:fill="FFFFFF"/>
        </w:rPr>
        <w:t xml:space="preserve">A. </w:t>
      </w:r>
      <w:proofErr w:type="spellStart"/>
      <w:r w:rsidRPr="00792042">
        <w:rPr>
          <w:rFonts w:ascii="Times New Roman" w:hAnsi="Times New Roman" w:cs="Times New Roman"/>
          <w:sz w:val="24"/>
          <w:shd w:val="clear" w:color="auto" w:fill="FFFFFF"/>
        </w:rPr>
        <w:t>Suprijono</w:t>
      </w:r>
      <w:proofErr w:type="spellEnd"/>
      <w:r w:rsidRPr="008D7F50">
        <w:rPr>
          <w:rFonts w:ascii="Times New Roman" w:hAnsi="Times New Roman" w:cs="Times New Roman"/>
          <w:sz w:val="24"/>
          <w:szCs w:val="24"/>
        </w:rPr>
        <w:t xml:space="preserve">, </w:t>
      </w:r>
      <w:r w:rsidRPr="00792042">
        <w:rPr>
          <w:rFonts w:ascii="Times New Roman" w:hAnsi="Times New Roman" w:cs="Times New Roman"/>
          <w:i/>
          <w:sz w:val="24"/>
          <w:shd w:val="clear" w:color="auto" w:fill="FFFFFF"/>
        </w:rPr>
        <w:t>Cooperative Learning (</w:t>
      </w:r>
      <w:proofErr w:type="spellStart"/>
      <w:r w:rsidRPr="00792042">
        <w:rPr>
          <w:rFonts w:ascii="Times New Roman" w:hAnsi="Times New Roman" w:cs="Times New Roman"/>
          <w:i/>
          <w:sz w:val="24"/>
          <w:shd w:val="clear" w:color="auto" w:fill="FFFFFF"/>
        </w:rPr>
        <w:t>Teori</w:t>
      </w:r>
      <w:proofErr w:type="spellEnd"/>
      <w:r w:rsidRPr="00792042">
        <w:rPr>
          <w:rFonts w:ascii="Times New Roman" w:hAnsi="Times New Roman" w:cs="Times New Roman"/>
          <w:i/>
          <w:sz w:val="24"/>
          <w:shd w:val="clear" w:color="auto" w:fill="FFFFFF"/>
        </w:rPr>
        <w:t xml:space="preserve"> </w:t>
      </w:r>
      <w:proofErr w:type="spellStart"/>
      <w:r w:rsidRPr="00792042">
        <w:rPr>
          <w:rFonts w:ascii="Times New Roman" w:hAnsi="Times New Roman" w:cs="Times New Roman"/>
          <w:i/>
          <w:sz w:val="24"/>
          <w:shd w:val="clear" w:color="auto" w:fill="FFFFFF"/>
        </w:rPr>
        <w:t>dan</w:t>
      </w:r>
      <w:proofErr w:type="spellEnd"/>
      <w:r w:rsidRPr="00792042">
        <w:rPr>
          <w:rFonts w:ascii="Times New Roman" w:hAnsi="Times New Roman" w:cs="Times New Roman"/>
          <w:i/>
          <w:sz w:val="24"/>
          <w:shd w:val="clear" w:color="auto" w:fill="FFFFFF"/>
        </w:rPr>
        <w:t xml:space="preserve"> </w:t>
      </w:r>
      <w:proofErr w:type="spellStart"/>
      <w:r w:rsidRPr="00792042">
        <w:rPr>
          <w:rFonts w:ascii="Times New Roman" w:hAnsi="Times New Roman" w:cs="Times New Roman"/>
          <w:i/>
          <w:sz w:val="24"/>
          <w:shd w:val="clear" w:color="auto" w:fill="FFFFFF"/>
        </w:rPr>
        <w:t>Aplikasi</w:t>
      </w:r>
      <w:proofErr w:type="spellEnd"/>
      <w:r w:rsidRPr="00792042">
        <w:rPr>
          <w:rFonts w:ascii="Times New Roman" w:hAnsi="Times New Roman" w:cs="Times New Roman"/>
          <w:i/>
          <w:sz w:val="24"/>
          <w:shd w:val="clear" w:color="auto" w:fill="FFFFFF"/>
        </w:rPr>
        <w:t xml:space="preserve"> </w:t>
      </w:r>
      <w:proofErr w:type="spellStart"/>
      <w:r w:rsidRPr="00792042">
        <w:rPr>
          <w:rFonts w:ascii="Times New Roman" w:hAnsi="Times New Roman" w:cs="Times New Roman"/>
          <w:i/>
          <w:sz w:val="24"/>
          <w:shd w:val="clear" w:color="auto" w:fill="FFFFFF"/>
        </w:rPr>
        <w:t>Paikem</w:t>
      </w:r>
      <w:proofErr w:type="spellEnd"/>
      <w:r w:rsidRPr="00792042">
        <w:rPr>
          <w:rFonts w:ascii="Times New Roman" w:hAnsi="Times New Roman" w:cs="Times New Roman"/>
          <w:i/>
          <w:sz w:val="24"/>
          <w:shd w:val="clear" w:color="auto" w:fill="FFFFFF"/>
        </w:rPr>
        <w:t>)</w:t>
      </w:r>
      <w:r w:rsidRPr="00792042">
        <w:rPr>
          <w:rFonts w:ascii="Times New Roman" w:hAnsi="Times New Roman" w:cs="Times New Roman"/>
          <w:sz w:val="24"/>
          <w:shd w:val="clear" w:color="auto" w:fill="FFFFFF"/>
        </w:rPr>
        <w:t xml:space="preserve"> (Yogyakarta: </w:t>
      </w:r>
      <w:proofErr w:type="spellStart"/>
      <w:r w:rsidRPr="00792042">
        <w:rPr>
          <w:rFonts w:ascii="Times New Roman" w:hAnsi="Times New Roman" w:cs="Times New Roman"/>
          <w:sz w:val="24"/>
          <w:shd w:val="clear" w:color="auto" w:fill="FFFFFF"/>
        </w:rPr>
        <w:t>Pustaka</w:t>
      </w:r>
      <w:proofErr w:type="spellEnd"/>
      <w:r w:rsidRPr="00792042">
        <w:rPr>
          <w:rFonts w:ascii="Times New Roman" w:hAnsi="Times New Roman" w:cs="Times New Roman"/>
          <w:sz w:val="24"/>
          <w:shd w:val="clear" w:color="auto" w:fill="FFFFFF"/>
        </w:rPr>
        <w:t xml:space="preserve"> </w:t>
      </w:r>
      <w:proofErr w:type="spellStart"/>
      <w:r w:rsidRPr="00792042">
        <w:rPr>
          <w:rFonts w:ascii="Times New Roman" w:hAnsi="Times New Roman" w:cs="Times New Roman"/>
          <w:sz w:val="24"/>
          <w:shd w:val="clear" w:color="auto" w:fill="FFFFFF"/>
        </w:rPr>
        <w:t>Pelajar</w:t>
      </w:r>
      <w:proofErr w:type="spellEnd"/>
      <w:r w:rsidRPr="00792042">
        <w:rPr>
          <w:rFonts w:ascii="Times New Roman" w:hAnsi="Times New Roman" w:cs="Times New Roman"/>
          <w:sz w:val="24"/>
          <w:shd w:val="clear" w:color="auto" w:fill="FFFFFF"/>
        </w:rPr>
        <w:t>, 2009), 45.</w:t>
      </w:r>
      <w:r w:rsidRPr="008D7F50">
        <w:rPr>
          <w:rFonts w:ascii="Times New Roman" w:hAnsi="Times New Roman" w:cs="Times New Roman"/>
          <w:sz w:val="24"/>
          <w:szCs w:val="24"/>
        </w:rPr>
        <w:t xml:space="preserve">Azhar </w:t>
      </w:r>
      <w:proofErr w:type="spellStart"/>
      <w:r w:rsidRPr="008D7F50">
        <w:rPr>
          <w:rFonts w:ascii="Times New Roman" w:hAnsi="Times New Roman" w:cs="Times New Roman"/>
          <w:sz w:val="24"/>
          <w:szCs w:val="24"/>
        </w:rPr>
        <w:t>Arsyad</w:t>
      </w:r>
      <w:proofErr w:type="spellEnd"/>
      <w:r w:rsidRPr="008D7F50">
        <w:rPr>
          <w:rFonts w:ascii="Times New Roman" w:hAnsi="Times New Roman" w:cs="Times New Roman"/>
          <w:sz w:val="24"/>
          <w:szCs w:val="24"/>
        </w:rPr>
        <w:t xml:space="preserve">. 2003. Media </w:t>
      </w:r>
      <w:proofErr w:type="spellStart"/>
      <w:r w:rsidRPr="008D7F50">
        <w:rPr>
          <w:rFonts w:ascii="Times New Roman" w:hAnsi="Times New Roman" w:cs="Times New Roman"/>
          <w:sz w:val="24"/>
          <w:szCs w:val="24"/>
        </w:rPr>
        <w:t>Pembelajaran</w:t>
      </w:r>
      <w:proofErr w:type="spellEnd"/>
      <w:r w:rsidRPr="008D7F50">
        <w:rPr>
          <w:rFonts w:ascii="Times New Roman" w:hAnsi="Times New Roman" w:cs="Times New Roman"/>
          <w:sz w:val="24"/>
          <w:szCs w:val="24"/>
        </w:rPr>
        <w:t xml:space="preserve">. Jakarta: PT Raja </w:t>
      </w:r>
      <w:proofErr w:type="spellStart"/>
      <w:r w:rsidRPr="008D7F50">
        <w:rPr>
          <w:rFonts w:ascii="Times New Roman" w:hAnsi="Times New Roman" w:cs="Times New Roman"/>
          <w:sz w:val="24"/>
          <w:szCs w:val="24"/>
        </w:rPr>
        <w:t>Grafindo</w:t>
      </w:r>
      <w:proofErr w:type="spellEnd"/>
      <w:r w:rsidRPr="008D7F50">
        <w:rPr>
          <w:rFonts w:ascii="Times New Roman" w:hAnsi="Times New Roman" w:cs="Times New Roman"/>
          <w:sz w:val="24"/>
          <w:szCs w:val="24"/>
        </w:rPr>
        <w:t xml:space="preserve"> </w:t>
      </w:r>
      <w:proofErr w:type="spellStart"/>
      <w:r w:rsidRPr="008D7F50">
        <w:rPr>
          <w:rFonts w:ascii="Times New Roman" w:hAnsi="Times New Roman" w:cs="Times New Roman"/>
          <w:sz w:val="24"/>
          <w:szCs w:val="24"/>
        </w:rPr>
        <w:t>Persada</w:t>
      </w:r>
      <w:proofErr w:type="spellEnd"/>
      <w:r w:rsidRPr="008D7F50">
        <w:rPr>
          <w:rFonts w:ascii="Times New Roman" w:hAnsi="Times New Roman" w:cs="Times New Roman"/>
          <w:sz w:val="24"/>
          <w:szCs w:val="24"/>
        </w:rPr>
        <w:t>.</w:t>
      </w:r>
    </w:p>
    <w:p w:rsidR="00210F96" w:rsidRDefault="00210F96" w:rsidP="00210F96">
      <w:pPr>
        <w:pStyle w:val="FootnoteText"/>
        <w:ind w:left="426" w:hanging="426"/>
        <w:jc w:val="both"/>
        <w:rPr>
          <w:rFonts w:ascii="Times New Roman" w:hAnsi="Times New Roman" w:cs="Times New Roman"/>
          <w:sz w:val="24"/>
          <w:lang w:val="id-ID"/>
        </w:rPr>
      </w:pPr>
      <w:proofErr w:type="spellStart"/>
      <w:proofErr w:type="gramStart"/>
      <w:r w:rsidRPr="00792042">
        <w:rPr>
          <w:rFonts w:ascii="Times New Roman" w:hAnsi="Times New Roman" w:cs="Times New Roman"/>
          <w:sz w:val="24"/>
        </w:rPr>
        <w:t>Gunarto</w:t>
      </w:r>
      <w:proofErr w:type="spellEnd"/>
      <w:r w:rsidRPr="00792042">
        <w:rPr>
          <w:rFonts w:ascii="Times New Roman" w:hAnsi="Times New Roman" w:cs="Times New Roman"/>
          <w:sz w:val="24"/>
        </w:rPr>
        <w:t>, 2013</w:t>
      </w:r>
      <w:r w:rsidRPr="008D7F50">
        <w:rPr>
          <w:rFonts w:ascii="Times New Roman" w:hAnsi="Times New Roman" w:cs="Times New Roman"/>
          <w:sz w:val="24"/>
          <w:szCs w:val="24"/>
        </w:rPr>
        <w:t>.</w:t>
      </w:r>
      <w:proofErr w:type="gramEnd"/>
      <w:r w:rsidRPr="008D7F50">
        <w:rPr>
          <w:rFonts w:ascii="Times New Roman" w:hAnsi="Times New Roman" w:cs="Times New Roman"/>
          <w:sz w:val="24"/>
          <w:szCs w:val="24"/>
        </w:rPr>
        <w:t xml:space="preserve"> </w:t>
      </w:r>
      <w:proofErr w:type="gramStart"/>
      <w:r w:rsidRPr="00792042">
        <w:rPr>
          <w:rFonts w:ascii="Times New Roman" w:hAnsi="Times New Roman" w:cs="Times New Roman"/>
          <w:i/>
          <w:sz w:val="24"/>
        </w:rPr>
        <w:t xml:space="preserve">Model </w:t>
      </w:r>
      <w:proofErr w:type="spellStart"/>
      <w:r w:rsidRPr="00792042">
        <w:rPr>
          <w:rFonts w:ascii="Times New Roman" w:hAnsi="Times New Roman" w:cs="Times New Roman"/>
          <w:i/>
          <w:sz w:val="24"/>
        </w:rPr>
        <w:t>dan</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Metode</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Pembelajaran</w:t>
      </w:r>
      <w:proofErr w:type="spellEnd"/>
      <w:r w:rsidRPr="00792042">
        <w:rPr>
          <w:rFonts w:ascii="Times New Roman" w:hAnsi="Times New Roman" w:cs="Times New Roman"/>
          <w:i/>
          <w:sz w:val="24"/>
        </w:rPr>
        <w:t xml:space="preserve"> di </w:t>
      </w:r>
      <w:proofErr w:type="spellStart"/>
      <w:r w:rsidRPr="00792042">
        <w:rPr>
          <w:rFonts w:ascii="Times New Roman" w:hAnsi="Times New Roman" w:cs="Times New Roman"/>
          <w:i/>
          <w:sz w:val="24"/>
        </w:rPr>
        <w:t>Sekolah</w:t>
      </w:r>
      <w:proofErr w:type="spellEnd"/>
      <w:r w:rsidRPr="00792042">
        <w:rPr>
          <w:rFonts w:ascii="Times New Roman" w:hAnsi="Times New Roman" w:cs="Times New Roman"/>
          <w:sz w:val="24"/>
        </w:rPr>
        <w:t>.</w:t>
      </w:r>
      <w:proofErr w:type="gramEnd"/>
      <w:r w:rsidRPr="00792042">
        <w:rPr>
          <w:rFonts w:ascii="Times New Roman" w:hAnsi="Times New Roman" w:cs="Times New Roman"/>
          <w:sz w:val="24"/>
        </w:rPr>
        <w:t xml:space="preserve"> Semarang: </w:t>
      </w:r>
      <w:proofErr w:type="spellStart"/>
      <w:r w:rsidRPr="00792042">
        <w:rPr>
          <w:rFonts w:ascii="Times New Roman" w:hAnsi="Times New Roman" w:cs="Times New Roman"/>
          <w:sz w:val="24"/>
        </w:rPr>
        <w:t>Unissula</w:t>
      </w:r>
      <w:proofErr w:type="spellEnd"/>
      <w:r w:rsidRPr="00792042">
        <w:rPr>
          <w:rFonts w:ascii="Times New Roman" w:hAnsi="Times New Roman" w:cs="Times New Roman"/>
          <w:sz w:val="24"/>
        </w:rPr>
        <w:t xml:space="preserve"> Press.</w:t>
      </w:r>
    </w:p>
    <w:p w:rsidR="00210F96" w:rsidRPr="009003E1" w:rsidRDefault="00210F96" w:rsidP="00210F96">
      <w:pPr>
        <w:pStyle w:val="FootnoteText"/>
        <w:ind w:left="426" w:hanging="426"/>
        <w:jc w:val="both"/>
        <w:rPr>
          <w:rFonts w:ascii="Times New Roman" w:hAnsi="Times New Roman" w:cs="Times New Roman"/>
          <w:sz w:val="24"/>
          <w:lang w:val="id-ID"/>
        </w:rPr>
      </w:pPr>
    </w:p>
    <w:p w:rsidR="00210F96" w:rsidRPr="009003E1" w:rsidRDefault="00210F96" w:rsidP="00210F96">
      <w:pPr>
        <w:pStyle w:val="FootnoteText"/>
        <w:ind w:left="426" w:hanging="426"/>
        <w:jc w:val="both"/>
        <w:rPr>
          <w:rFonts w:ascii="Times New Roman" w:hAnsi="Times New Roman" w:cs="Times New Roman"/>
          <w:sz w:val="24"/>
          <w:lang w:val="id-ID"/>
        </w:rPr>
      </w:pPr>
      <w:r>
        <w:rPr>
          <w:rFonts w:ascii="Times New Roman" w:hAnsi="Times New Roman" w:cs="Times New Roman"/>
          <w:sz w:val="24"/>
          <w:szCs w:val="24"/>
          <w:lang w:val="id-ID"/>
        </w:rPr>
        <w:t>Nugraha</w:t>
      </w:r>
      <w:r w:rsidRPr="008D7F50">
        <w:rPr>
          <w:rFonts w:ascii="Times New Roman" w:hAnsi="Times New Roman" w:cs="Times New Roman"/>
          <w:sz w:val="24"/>
          <w:szCs w:val="24"/>
        </w:rPr>
        <w:t xml:space="preserve">. </w:t>
      </w:r>
      <w:proofErr w:type="spellStart"/>
      <w:proofErr w:type="gramStart"/>
      <w:r w:rsidRPr="00792042">
        <w:rPr>
          <w:rFonts w:ascii="Times New Roman" w:hAnsi="Times New Roman" w:cs="Times New Roman"/>
          <w:i/>
          <w:sz w:val="24"/>
        </w:rPr>
        <w:t>Pengantar</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Pendidikan</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dan</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Pembelajaran</w:t>
      </w:r>
      <w:proofErr w:type="spellEnd"/>
      <w:r w:rsidRPr="00792042">
        <w:rPr>
          <w:rFonts w:ascii="Times New Roman" w:hAnsi="Times New Roman" w:cs="Times New Roman"/>
          <w:i/>
          <w:sz w:val="24"/>
        </w:rPr>
        <w:t xml:space="preserve"> di </w:t>
      </w:r>
      <w:proofErr w:type="spellStart"/>
      <w:r w:rsidRPr="00792042">
        <w:rPr>
          <w:rFonts w:ascii="Times New Roman" w:hAnsi="Times New Roman" w:cs="Times New Roman"/>
          <w:i/>
          <w:sz w:val="24"/>
        </w:rPr>
        <w:t>Sekolah</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Dasar</w:t>
      </w:r>
      <w:proofErr w:type="spellEnd"/>
      <w:r w:rsidRPr="00792042">
        <w:rPr>
          <w:rFonts w:ascii="Times New Roman" w:hAnsi="Times New Roman" w:cs="Times New Roman"/>
          <w:i/>
          <w:sz w:val="24"/>
        </w:rPr>
        <w:t>.</w:t>
      </w:r>
      <w:proofErr w:type="gramEnd"/>
      <w:r w:rsidRPr="00792042">
        <w:rPr>
          <w:rFonts w:ascii="Times New Roman" w:hAnsi="Times New Roman" w:cs="Times New Roman"/>
          <w:sz w:val="24"/>
        </w:rPr>
        <w:t xml:space="preserve"> </w:t>
      </w:r>
      <w:proofErr w:type="spellStart"/>
      <w:proofErr w:type="gramStart"/>
      <w:r w:rsidRPr="00792042">
        <w:rPr>
          <w:rFonts w:ascii="Times New Roman" w:hAnsi="Times New Roman" w:cs="Times New Roman"/>
          <w:sz w:val="24"/>
        </w:rPr>
        <w:t>Tasikmalaya</w:t>
      </w:r>
      <w:proofErr w:type="spellEnd"/>
      <w:r w:rsidRPr="00792042">
        <w:rPr>
          <w:rFonts w:ascii="Times New Roman" w:hAnsi="Times New Roman" w:cs="Times New Roman"/>
          <w:sz w:val="24"/>
        </w:rPr>
        <w:t xml:space="preserve"> :Edu</w:t>
      </w:r>
      <w:proofErr w:type="gramEnd"/>
      <w:r w:rsidRPr="00792042">
        <w:rPr>
          <w:rFonts w:ascii="Times New Roman" w:hAnsi="Times New Roman" w:cs="Times New Roman"/>
          <w:sz w:val="24"/>
        </w:rPr>
        <w:t xml:space="preserve"> Publisher</w:t>
      </w:r>
    </w:p>
    <w:p w:rsidR="00210F96" w:rsidRPr="008D7F50" w:rsidRDefault="00210F96" w:rsidP="00210F96">
      <w:pPr>
        <w:ind w:left="360" w:hanging="360"/>
        <w:jc w:val="both"/>
        <w:rPr>
          <w:rFonts w:ascii="Times New Roman" w:hAnsi="Times New Roman" w:cs="Times New Roman"/>
          <w:sz w:val="24"/>
          <w:szCs w:val="24"/>
        </w:rPr>
      </w:pPr>
    </w:p>
    <w:p w:rsidR="00210F96" w:rsidRPr="008D7F50" w:rsidRDefault="00210F96" w:rsidP="00210F96">
      <w:pPr>
        <w:ind w:left="360" w:hanging="360"/>
        <w:jc w:val="both"/>
        <w:rPr>
          <w:rFonts w:ascii="Times New Roman" w:hAnsi="Times New Roman" w:cs="Times New Roman"/>
          <w:sz w:val="24"/>
          <w:szCs w:val="24"/>
        </w:rPr>
      </w:pPr>
      <w:proofErr w:type="spellStart"/>
      <w:r w:rsidRPr="00792042">
        <w:rPr>
          <w:rFonts w:ascii="Times New Roman" w:hAnsi="Times New Roman" w:cs="Times New Roman"/>
          <w:sz w:val="24"/>
        </w:rPr>
        <w:t>Wiwin</w:t>
      </w:r>
      <w:proofErr w:type="spellEnd"/>
      <w:r w:rsidRPr="00792042">
        <w:rPr>
          <w:rFonts w:ascii="Times New Roman" w:hAnsi="Times New Roman" w:cs="Times New Roman"/>
          <w:sz w:val="24"/>
        </w:rPr>
        <w:t xml:space="preserve"> </w:t>
      </w:r>
      <w:proofErr w:type="spellStart"/>
      <w:r w:rsidRPr="00792042">
        <w:rPr>
          <w:rFonts w:ascii="Times New Roman" w:hAnsi="Times New Roman" w:cs="Times New Roman"/>
          <w:sz w:val="24"/>
        </w:rPr>
        <w:t>Sunarsih</w:t>
      </w:r>
      <w:proofErr w:type="spellEnd"/>
      <w:r w:rsidRPr="008D7F50">
        <w:rPr>
          <w:rFonts w:ascii="Times New Roman" w:hAnsi="Times New Roman" w:cs="Times New Roman"/>
          <w:sz w:val="24"/>
          <w:szCs w:val="24"/>
        </w:rPr>
        <w:t xml:space="preserve">. </w:t>
      </w:r>
      <w:proofErr w:type="spellStart"/>
      <w:r w:rsidRPr="00792042">
        <w:rPr>
          <w:rFonts w:ascii="Times New Roman" w:hAnsi="Times New Roman" w:cs="Times New Roman"/>
          <w:i/>
          <w:sz w:val="24"/>
        </w:rPr>
        <w:t>Pembelajaran</w:t>
      </w:r>
      <w:proofErr w:type="spellEnd"/>
      <w:r w:rsidRPr="00792042">
        <w:rPr>
          <w:rFonts w:ascii="Times New Roman" w:hAnsi="Times New Roman" w:cs="Times New Roman"/>
          <w:i/>
          <w:sz w:val="24"/>
        </w:rPr>
        <w:t xml:space="preserve"> CTL (Contextual Teach and Learning), </w:t>
      </w:r>
      <w:proofErr w:type="spellStart"/>
      <w:r w:rsidRPr="00792042">
        <w:rPr>
          <w:rFonts w:ascii="Times New Roman" w:hAnsi="Times New Roman" w:cs="Times New Roman"/>
          <w:i/>
          <w:sz w:val="24"/>
        </w:rPr>
        <w:t>Belajar</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Menulis</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Berita</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Lebih</w:t>
      </w:r>
      <w:proofErr w:type="spellEnd"/>
      <w:r w:rsidRPr="00792042">
        <w:rPr>
          <w:rFonts w:ascii="Times New Roman" w:hAnsi="Times New Roman" w:cs="Times New Roman"/>
          <w:i/>
          <w:sz w:val="24"/>
        </w:rPr>
        <w:t xml:space="preserve"> </w:t>
      </w:r>
      <w:proofErr w:type="spellStart"/>
      <w:r w:rsidRPr="00792042">
        <w:rPr>
          <w:rFonts w:ascii="Times New Roman" w:hAnsi="Times New Roman" w:cs="Times New Roman"/>
          <w:i/>
          <w:sz w:val="24"/>
        </w:rPr>
        <w:t>Mudah</w:t>
      </w:r>
      <w:proofErr w:type="spellEnd"/>
      <w:r w:rsidRPr="00792042">
        <w:rPr>
          <w:rFonts w:ascii="Times New Roman" w:hAnsi="Times New Roman" w:cs="Times New Roman"/>
          <w:i/>
          <w:sz w:val="24"/>
        </w:rPr>
        <w:t xml:space="preserve">. </w:t>
      </w:r>
      <w:proofErr w:type="spellStart"/>
      <w:proofErr w:type="gramStart"/>
      <w:r w:rsidRPr="00792042">
        <w:rPr>
          <w:rFonts w:ascii="Times New Roman" w:hAnsi="Times New Roman" w:cs="Times New Roman"/>
          <w:sz w:val="24"/>
        </w:rPr>
        <w:t>Indramayu</w:t>
      </w:r>
      <w:proofErr w:type="spellEnd"/>
      <w:r w:rsidRPr="00792042">
        <w:rPr>
          <w:rFonts w:ascii="Times New Roman" w:hAnsi="Times New Roman" w:cs="Times New Roman"/>
          <w:sz w:val="24"/>
        </w:rPr>
        <w:t xml:space="preserve"> :</w:t>
      </w:r>
      <w:proofErr w:type="gramEnd"/>
      <w:r w:rsidRPr="00792042">
        <w:rPr>
          <w:rFonts w:ascii="Times New Roman" w:hAnsi="Times New Roman" w:cs="Times New Roman"/>
          <w:sz w:val="24"/>
        </w:rPr>
        <w:t xml:space="preserve"> CV. </w:t>
      </w:r>
      <w:proofErr w:type="spellStart"/>
      <w:r w:rsidRPr="00792042">
        <w:rPr>
          <w:rFonts w:ascii="Times New Roman" w:hAnsi="Times New Roman" w:cs="Times New Roman"/>
          <w:sz w:val="24"/>
        </w:rPr>
        <w:t>Adanu</w:t>
      </w:r>
      <w:proofErr w:type="spellEnd"/>
      <w:r w:rsidRPr="00792042">
        <w:rPr>
          <w:rFonts w:ascii="Times New Roman" w:hAnsi="Times New Roman" w:cs="Times New Roman"/>
          <w:sz w:val="24"/>
        </w:rPr>
        <w:t xml:space="preserve"> </w:t>
      </w:r>
      <w:proofErr w:type="spellStart"/>
      <w:r w:rsidRPr="00792042">
        <w:rPr>
          <w:rFonts w:ascii="Times New Roman" w:hAnsi="Times New Roman" w:cs="Times New Roman"/>
          <w:sz w:val="24"/>
        </w:rPr>
        <w:t>Abimata</w:t>
      </w:r>
      <w:proofErr w:type="spellEnd"/>
    </w:p>
    <w:p w:rsidR="00210F96" w:rsidRPr="00B879E6" w:rsidRDefault="00210F96" w:rsidP="00210F96">
      <w:pPr>
        <w:ind w:firstLine="720"/>
        <w:jc w:val="both"/>
      </w:pPr>
    </w:p>
    <w:p w:rsidR="00210F96" w:rsidRPr="00176DF3" w:rsidRDefault="00210F96" w:rsidP="00210F96">
      <w:pPr>
        <w:pStyle w:val="ListParagraph"/>
        <w:spacing w:line="360" w:lineRule="auto"/>
        <w:ind w:left="1440" w:firstLine="720"/>
        <w:jc w:val="both"/>
        <w:rPr>
          <w:rFonts w:ascii="Times New Roman" w:hAnsi="Times New Roman" w:cs="Times New Roman"/>
          <w:sz w:val="24"/>
          <w:szCs w:val="24"/>
        </w:rPr>
      </w:pPr>
    </w:p>
    <w:p w:rsidR="00210F96" w:rsidRDefault="00210F96" w:rsidP="00210F96">
      <w:pPr>
        <w:jc w:val="both"/>
      </w:pPr>
      <w:r>
        <w:t xml:space="preserve"> </w:t>
      </w:r>
    </w:p>
    <w:p w:rsidR="008620BC" w:rsidRPr="00210F96" w:rsidRDefault="008620BC" w:rsidP="00210F96"/>
    <w:sectPr w:rsidR="008620BC" w:rsidRPr="00210F96" w:rsidSect="00D1780C">
      <w:footerReference w:type="even" r:id="rId10"/>
      <w:footerReference w:type="default" r:id="rId11"/>
      <w:footerReference w:type="first" r:id="rId12"/>
      <w:pgSz w:w="11906" w:h="16838" w:code="9"/>
      <w:pgMar w:top="1701" w:right="1701" w:bottom="1701" w:left="2268" w:header="708" w:footer="708" w:gutter="0"/>
      <w:pgNumType w:start="5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A1" w:rsidRDefault="00871EA1" w:rsidP="00362E9B">
      <w:pPr>
        <w:spacing w:after="0" w:line="240" w:lineRule="auto"/>
      </w:pPr>
      <w:r>
        <w:separator/>
      </w:r>
    </w:p>
  </w:endnote>
  <w:endnote w:type="continuationSeparator" w:id="0">
    <w:p w:rsidR="00871EA1" w:rsidRDefault="00871EA1" w:rsidP="0036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4472C4" w:themeColor="accent5"/>
      </w:rPr>
      <w:id w:val="1748456478"/>
      <w:docPartObj>
        <w:docPartGallery w:val="Page Numbers (Bottom of Page)"/>
        <w:docPartUnique/>
      </w:docPartObj>
    </w:sdtPr>
    <w:sdtEndPr/>
    <w:sdtContent>
      <w:p w:rsidR="00362E9B" w:rsidRPr="00362E9B" w:rsidRDefault="00362E9B">
        <w:pPr>
          <w:pStyle w:val="Footer"/>
          <w:pBdr>
            <w:top w:val="single" w:sz="4" w:space="1" w:color="D9D9D9" w:themeColor="background1" w:themeShade="D9"/>
          </w:pBdr>
          <w:rPr>
            <w:b/>
            <w:color w:val="4472C4" w:themeColor="accent5"/>
          </w:rPr>
        </w:pPr>
        <w:r w:rsidRPr="00362E9B">
          <w:rPr>
            <w:b/>
            <w:color w:val="4472C4" w:themeColor="accent5"/>
          </w:rPr>
          <w:fldChar w:fldCharType="begin"/>
        </w:r>
        <w:r w:rsidRPr="00362E9B">
          <w:rPr>
            <w:b/>
            <w:color w:val="4472C4" w:themeColor="accent5"/>
          </w:rPr>
          <w:instrText xml:space="preserve"> PAGE   \* MERGEFORMAT </w:instrText>
        </w:r>
        <w:r w:rsidRPr="00362E9B">
          <w:rPr>
            <w:b/>
            <w:color w:val="4472C4" w:themeColor="accent5"/>
          </w:rPr>
          <w:fldChar w:fldCharType="separate"/>
        </w:r>
        <w:r w:rsidR="00D1780C">
          <w:rPr>
            <w:b/>
            <w:noProof/>
            <w:color w:val="4472C4" w:themeColor="accent5"/>
          </w:rPr>
          <w:t>556</w:t>
        </w:r>
        <w:r w:rsidRPr="00362E9B">
          <w:rPr>
            <w:b/>
            <w:color w:val="4472C4" w:themeColor="accent5"/>
          </w:rPr>
          <w:fldChar w:fldCharType="end"/>
        </w:r>
        <w:r w:rsidRPr="00362E9B">
          <w:rPr>
            <w:b/>
            <w:color w:val="4472C4" w:themeColor="accent5"/>
          </w:rPr>
          <w:t xml:space="preserve"> | </w:t>
        </w:r>
        <w:proofErr w:type="gramStart"/>
        <w:r w:rsidRPr="00362E9B">
          <w:rPr>
            <w:rFonts w:ascii="Tahoma" w:hAnsi="Tahoma" w:cs="Tahoma"/>
            <w:b/>
            <w:color w:val="4472C4" w:themeColor="accent5"/>
            <w:lang w:val="en-US"/>
          </w:rPr>
          <w:t>Proceeding  6</w:t>
        </w:r>
        <w:r w:rsidRPr="00362E9B">
          <w:rPr>
            <w:rFonts w:ascii="Tahoma" w:hAnsi="Tahoma" w:cs="Tahoma"/>
            <w:b/>
            <w:color w:val="4472C4" w:themeColor="accent5"/>
            <w:vertAlign w:val="superscript"/>
            <w:lang w:val="en-US"/>
          </w:rPr>
          <w:t>th</w:t>
        </w:r>
        <w:proofErr w:type="gramEnd"/>
        <w:r w:rsidRPr="00362E9B">
          <w:rPr>
            <w:rFonts w:ascii="Tahoma" w:hAnsi="Tahoma" w:cs="Tahoma"/>
            <w:b/>
            <w:color w:val="4472C4" w:themeColor="accent5"/>
            <w:lang w:val="en-US"/>
          </w:rPr>
          <w:t xml:space="preserve"> </w:t>
        </w:r>
        <w:proofErr w:type="spellStart"/>
        <w:r w:rsidRPr="00362E9B">
          <w:rPr>
            <w:rFonts w:ascii="Tahoma" w:hAnsi="Tahoma" w:cs="Tahoma"/>
            <w:b/>
            <w:color w:val="4472C4" w:themeColor="accent5"/>
            <w:lang w:val="en-US"/>
          </w:rPr>
          <w:t>AICIEd</w:t>
        </w:r>
        <w:proofErr w:type="spellEnd"/>
        <w:r w:rsidRPr="00362E9B">
          <w:rPr>
            <w:rFonts w:ascii="Tahoma" w:hAnsi="Tahoma" w:cs="Tahoma"/>
            <w:b/>
            <w:color w:val="4472C4" w:themeColor="accent5"/>
            <w:lang w:val="en-US"/>
          </w:rPr>
          <w:t xml:space="preserve"> 2022</w:t>
        </w:r>
      </w:p>
    </w:sdtContent>
  </w:sdt>
  <w:p w:rsidR="00362E9B" w:rsidRPr="00362E9B" w:rsidRDefault="00362E9B">
    <w:pPr>
      <w:pStyle w:val="Footer"/>
      <w:rPr>
        <w:b/>
        <w:color w:val="4472C4" w:themeColor="accent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b/>
        <w:color w:val="4472C4" w:themeColor="accent5"/>
      </w:rPr>
      <w:id w:val="-484696014"/>
      <w:docPartObj>
        <w:docPartGallery w:val="Page Numbers (Bottom of Page)"/>
        <w:docPartUnique/>
      </w:docPartObj>
    </w:sdtPr>
    <w:sdtEndPr/>
    <w:sdtContent>
      <w:p w:rsidR="00362E9B" w:rsidRPr="00362E9B" w:rsidRDefault="00362E9B">
        <w:pPr>
          <w:pStyle w:val="Footer"/>
          <w:jc w:val="right"/>
          <w:rPr>
            <w:rFonts w:ascii="Tahoma" w:hAnsi="Tahoma" w:cs="Tahoma"/>
            <w:b/>
            <w:color w:val="4472C4" w:themeColor="accent5"/>
          </w:rPr>
        </w:pPr>
        <w:r w:rsidRPr="00362E9B">
          <w:rPr>
            <w:rFonts w:ascii="Tahoma" w:hAnsi="Tahoma" w:cs="Tahoma"/>
            <w:b/>
            <w:color w:val="4472C4" w:themeColor="accent5"/>
            <w:lang w:val="en-US"/>
          </w:rPr>
          <w:t>STITNU AL HIKMAH MOJOKERTO</w:t>
        </w:r>
        <w:r w:rsidRPr="00362E9B">
          <w:rPr>
            <w:rFonts w:ascii="Tahoma" w:hAnsi="Tahoma" w:cs="Tahoma"/>
            <w:b/>
            <w:color w:val="4472C4" w:themeColor="accent5"/>
          </w:rPr>
          <w:t xml:space="preserve">| </w:t>
        </w:r>
        <w:r w:rsidRPr="00362E9B">
          <w:rPr>
            <w:rFonts w:ascii="Tahoma" w:hAnsi="Tahoma" w:cs="Tahoma"/>
            <w:b/>
            <w:color w:val="4472C4" w:themeColor="accent5"/>
          </w:rPr>
          <w:fldChar w:fldCharType="begin"/>
        </w:r>
        <w:r w:rsidRPr="00362E9B">
          <w:rPr>
            <w:rFonts w:ascii="Tahoma" w:hAnsi="Tahoma" w:cs="Tahoma"/>
            <w:b/>
            <w:color w:val="4472C4" w:themeColor="accent5"/>
          </w:rPr>
          <w:instrText xml:space="preserve"> PAGE   \* MERGEFORMAT </w:instrText>
        </w:r>
        <w:r w:rsidRPr="00362E9B">
          <w:rPr>
            <w:rFonts w:ascii="Tahoma" w:hAnsi="Tahoma" w:cs="Tahoma"/>
            <w:b/>
            <w:color w:val="4472C4" w:themeColor="accent5"/>
          </w:rPr>
          <w:fldChar w:fldCharType="separate"/>
        </w:r>
        <w:r w:rsidR="00D1780C">
          <w:rPr>
            <w:rFonts w:ascii="Tahoma" w:hAnsi="Tahoma" w:cs="Tahoma"/>
            <w:b/>
            <w:noProof/>
            <w:color w:val="4472C4" w:themeColor="accent5"/>
          </w:rPr>
          <w:t>557</w:t>
        </w:r>
        <w:r w:rsidRPr="00362E9B">
          <w:rPr>
            <w:rFonts w:ascii="Tahoma" w:hAnsi="Tahoma" w:cs="Tahoma"/>
            <w:b/>
            <w:noProof/>
            <w:color w:val="4472C4" w:themeColor="accent5"/>
          </w:rPr>
          <w:fldChar w:fldCharType="end"/>
        </w:r>
        <w:r w:rsidRPr="00362E9B">
          <w:rPr>
            <w:rFonts w:ascii="Tahoma" w:hAnsi="Tahoma" w:cs="Tahoma"/>
            <w:b/>
            <w:color w:val="4472C4" w:themeColor="accent5"/>
          </w:rPr>
          <w:t xml:space="preserve"> </w:t>
        </w:r>
      </w:p>
    </w:sdtContent>
  </w:sdt>
  <w:p w:rsidR="00362E9B" w:rsidRPr="00362E9B" w:rsidRDefault="00362E9B">
    <w:pPr>
      <w:pStyle w:val="Footer"/>
      <w:rPr>
        <w:rFonts w:ascii="Tahoma" w:hAnsi="Tahoma" w:cs="Tahoma"/>
        <w:b/>
        <w:color w:val="4472C4" w:themeColor="accent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28" w:rsidRPr="00D1780C" w:rsidRDefault="00D1780C" w:rsidP="00263E28">
    <w:pPr>
      <w:pStyle w:val="Footer"/>
      <w:jc w:val="center"/>
      <w:rPr>
        <w:rFonts w:ascii="Tahoma" w:hAnsi="Tahoma" w:cs="Tahoma"/>
        <w:b/>
        <w:color w:val="4472C4" w:themeColor="accent5"/>
        <w:lang w:val="id-ID"/>
      </w:rPr>
    </w:pPr>
    <w:r>
      <w:rPr>
        <w:rFonts w:ascii="Tahoma" w:hAnsi="Tahoma" w:cs="Tahoma"/>
        <w:b/>
        <w:color w:val="4472C4" w:themeColor="accent5"/>
        <w:lang w:val="id-ID"/>
      </w:rPr>
      <w:t>551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A1" w:rsidRDefault="00871EA1" w:rsidP="00362E9B">
      <w:pPr>
        <w:spacing w:after="0" w:line="240" w:lineRule="auto"/>
      </w:pPr>
      <w:r>
        <w:separator/>
      </w:r>
    </w:p>
  </w:footnote>
  <w:footnote w:type="continuationSeparator" w:id="0">
    <w:p w:rsidR="00871EA1" w:rsidRDefault="00871EA1" w:rsidP="00362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F573F"/>
    <w:multiLevelType w:val="hybridMultilevel"/>
    <w:tmpl w:val="DBDAEDB6"/>
    <w:lvl w:ilvl="0" w:tplc="E62CC6A8">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14A2EB7"/>
    <w:multiLevelType w:val="hybridMultilevel"/>
    <w:tmpl w:val="E08AB3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237DAE"/>
    <w:multiLevelType w:val="multilevel"/>
    <w:tmpl w:val="4DB21A5A"/>
    <w:lvl w:ilvl="0">
      <w:start w:val="1"/>
      <w:numFmt w:val="decimal"/>
      <w:lvlText w:val="%1."/>
      <w:lvlJc w:val="left"/>
      <w:pPr>
        <w:ind w:left="720" w:hanging="360"/>
      </w:pPr>
    </w:lvl>
    <w:lvl w:ilvl="1">
      <w:start w:val="1"/>
      <w:numFmt w:val="decimal"/>
      <w:pStyle w:val="41"/>
      <w:isLgl/>
      <w:lvlText w:val="%1.%2"/>
      <w:lvlJc w:val="left"/>
      <w:pPr>
        <w:ind w:left="780" w:hanging="420"/>
      </w:pPr>
    </w:lvl>
    <w:lvl w:ilvl="2">
      <w:start w:val="1"/>
      <w:numFmt w:val="decimal"/>
      <w:pStyle w:val="411"/>
      <w:isLgl/>
      <w:lvlText w:val="%1.%2.%3"/>
      <w:lvlJc w:val="left"/>
      <w:pPr>
        <w:ind w:left="1080" w:hanging="720"/>
      </w:pPr>
    </w:lvl>
    <w:lvl w:ilvl="3">
      <w:start w:val="1"/>
      <w:numFmt w:val="decimal"/>
      <w:pStyle w:val="4121"/>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42446BE0"/>
    <w:multiLevelType w:val="hybridMultilevel"/>
    <w:tmpl w:val="AC6C49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F7D6C8F"/>
    <w:multiLevelType w:val="multilevel"/>
    <w:tmpl w:val="75D03B92"/>
    <w:lvl w:ilvl="0">
      <w:start w:val="1"/>
      <w:numFmt w:val="decimal"/>
      <w:lvlText w:val="%1."/>
      <w:lvlJc w:val="left"/>
      <w:pPr>
        <w:ind w:left="1353" w:hanging="360"/>
      </w:pPr>
      <w:rPr>
        <w:rFonts w:hint="default"/>
      </w:rPr>
    </w:lvl>
    <w:lvl w:ilvl="1">
      <w:start w:val="1"/>
      <w:numFmt w:val="decimal"/>
      <w:pStyle w:val="51"/>
      <w:isLgl/>
      <w:lvlText w:val="%1.%2"/>
      <w:lvlJc w:val="left"/>
      <w:pPr>
        <w:ind w:left="1353" w:hanging="360"/>
      </w:pPr>
      <w:rPr>
        <w:rFonts w:hint="default"/>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nsid w:val="7D1E3FAF"/>
    <w:multiLevelType w:val="hybridMultilevel"/>
    <w:tmpl w:val="C27ED856"/>
    <w:lvl w:ilvl="0" w:tplc="92347D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85"/>
    <w:rsid w:val="000052EF"/>
    <w:rsid w:val="00023CDF"/>
    <w:rsid w:val="00044BE3"/>
    <w:rsid w:val="00060E63"/>
    <w:rsid w:val="000865D1"/>
    <w:rsid w:val="00096E82"/>
    <w:rsid w:val="000B3B72"/>
    <w:rsid w:val="000C58E1"/>
    <w:rsid w:val="000E0855"/>
    <w:rsid w:val="000E25B3"/>
    <w:rsid w:val="001165BA"/>
    <w:rsid w:val="00121CB4"/>
    <w:rsid w:val="00143105"/>
    <w:rsid w:val="001732ED"/>
    <w:rsid w:val="00174F77"/>
    <w:rsid w:val="001B7EDD"/>
    <w:rsid w:val="001C386C"/>
    <w:rsid w:val="001D2BD6"/>
    <w:rsid w:val="00210E79"/>
    <w:rsid w:val="00210F96"/>
    <w:rsid w:val="00263E28"/>
    <w:rsid w:val="002A2D8B"/>
    <w:rsid w:val="002A5C11"/>
    <w:rsid w:val="002E3C93"/>
    <w:rsid w:val="002F398C"/>
    <w:rsid w:val="00332A6B"/>
    <w:rsid w:val="00334C32"/>
    <w:rsid w:val="003503D1"/>
    <w:rsid w:val="00350B96"/>
    <w:rsid w:val="00362E9B"/>
    <w:rsid w:val="00377DE0"/>
    <w:rsid w:val="003B6D41"/>
    <w:rsid w:val="003D0C8C"/>
    <w:rsid w:val="003F0A77"/>
    <w:rsid w:val="00410213"/>
    <w:rsid w:val="004171CD"/>
    <w:rsid w:val="00430205"/>
    <w:rsid w:val="004370F5"/>
    <w:rsid w:val="00441FC8"/>
    <w:rsid w:val="00445CB1"/>
    <w:rsid w:val="0047084B"/>
    <w:rsid w:val="00487DAC"/>
    <w:rsid w:val="00495D4F"/>
    <w:rsid w:val="004D2909"/>
    <w:rsid w:val="005124ED"/>
    <w:rsid w:val="00536C02"/>
    <w:rsid w:val="00540202"/>
    <w:rsid w:val="005521F0"/>
    <w:rsid w:val="005529C7"/>
    <w:rsid w:val="00582A36"/>
    <w:rsid w:val="0059156F"/>
    <w:rsid w:val="005B0325"/>
    <w:rsid w:val="005B5864"/>
    <w:rsid w:val="00603BC2"/>
    <w:rsid w:val="00615FBD"/>
    <w:rsid w:val="006308FA"/>
    <w:rsid w:val="00643BE1"/>
    <w:rsid w:val="0066492C"/>
    <w:rsid w:val="006946D1"/>
    <w:rsid w:val="006A59EC"/>
    <w:rsid w:val="006B49B0"/>
    <w:rsid w:val="006F51C1"/>
    <w:rsid w:val="007177C3"/>
    <w:rsid w:val="00736555"/>
    <w:rsid w:val="00747F9F"/>
    <w:rsid w:val="007864DF"/>
    <w:rsid w:val="007C743C"/>
    <w:rsid w:val="0080543B"/>
    <w:rsid w:val="00813BF7"/>
    <w:rsid w:val="00824C56"/>
    <w:rsid w:val="00827A8D"/>
    <w:rsid w:val="00843970"/>
    <w:rsid w:val="008620BC"/>
    <w:rsid w:val="00871EA1"/>
    <w:rsid w:val="00876C23"/>
    <w:rsid w:val="008C6C40"/>
    <w:rsid w:val="008D253B"/>
    <w:rsid w:val="00927B3D"/>
    <w:rsid w:val="00963A88"/>
    <w:rsid w:val="0096483E"/>
    <w:rsid w:val="009A3499"/>
    <w:rsid w:val="009A6EAB"/>
    <w:rsid w:val="009A7AA8"/>
    <w:rsid w:val="009B28C5"/>
    <w:rsid w:val="009B3E65"/>
    <w:rsid w:val="009C33BE"/>
    <w:rsid w:val="009D3D61"/>
    <w:rsid w:val="009F1EB7"/>
    <w:rsid w:val="00A150A4"/>
    <w:rsid w:val="00A2265A"/>
    <w:rsid w:val="00A22B85"/>
    <w:rsid w:val="00A41368"/>
    <w:rsid w:val="00A43897"/>
    <w:rsid w:val="00A6189C"/>
    <w:rsid w:val="00A80002"/>
    <w:rsid w:val="00A80F3A"/>
    <w:rsid w:val="00A81CF1"/>
    <w:rsid w:val="00A93ACF"/>
    <w:rsid w:val="00AB4100"/>
    <w:rsid w:val="00AD3C29"/>
    <w:rsid w:val="00AE4FAF"/>
    <w:rsid w:val="00AF16DB"/>
    <w:rsid w:val="00AF1AAA"/>
    <w:rsid w:val="00B379D2"/>
    <w:rsid w:val="00B43062"/>
    <w:rsid w:val="00B66683"/>
    <w:rsid w:val="00B80E80"/>
    <w:rsid w:val="00C3420F"/>
    <w:rsid w:val="00C428BF"/>
    <w:rsid w:val="00C5697F"/>
    <w:rsid w:val="00C63204"/>
    <w:rsid w:val="00C75965"/>
    <w:rsid w:val="00C96759"/>
    <w:rsid w:val="00CC0C39"/>
    <w:rsid w:val="00CC262D"/>
    <w:rsid w:val="00CC7150"/>
    <w:rsid w:val="00D01321"/>
    <w:rsid w:val="00D04018"/>
    <w:rsid w:val="00D13DF9"/>
    <w:rsid w:val="00D1780C"/>
    <w:rsid w:val="00D530ED"/>
    <w:rsid w:val="00D571FF"/>
    <w:rsid w:val="00D61E7B"/>
    <w:rsid w:val="00D873F9"/>
    <w:rsid w:val="00D97E62"/>
    <w:rsid w:val="00DD1E97"/>
    <w:rsid w:val="00DF1EED"/>
    <w:rsid w:val="00E078CC"/>
    <w:rsid w:val="00E13168"/>
    <w:rsid w:val="00E63ECE"/>
    <w:rsid w:val="00E81A6C"/>
    <w:rsid w:val="00E854B7"/>
    <w:rsid w:val="00EB7164"/>
    <w:rsid w:val="00ED4E75"/>
    <w:rsid w:val="00EF1502"/>
    <w:rsid w:val="00F564D3"/>
    <w:rsid w:val="00F729DB"/>
    <w:rsid w:val="00FC1755"/>
    <w:rsid w:val="00FD4D5B"/>
    <w:rsid w:val="00FF06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96"/>
    <w:rPr>
      <w:lang w:val="en-US"/>
    </w:rPr>
  </w:style>
  <w:style w:type="paragraph" w:styleId="Heading1">
    <w:name w:val="heading 1"/>
    <w:basedOn w:val="Normal"/>
    <w:next w:val="Normal"/>
    <w:link w:val="Heading1Char"/>
    <w:uiPriority w:val="9"/>
    <w:qFormat/>
    <w:rsid w:val="000052EF"/>
    <w:pPr>
      <w:tabs>
        <w:tab w:val="left" w:pos="2694"/>
      </w:tabs>
      <w:spacing w:after="0" w:line="480" w:lineRule="auto"/>
      <w:jc w:val="center"/>
      <w:outlineLvl w:val="0"/>
    </w:pPr>
    <w:rPr>
      <w:rFonts w:ascii="Times New Roman" w:hAnsi="Times New Roman" w:cs="Times New Roman"/>
      <w:b/>
      <w:sz w:val="28"/>
      <w:szCs w:val="28"/>
      <w:lang w:val="en"/>
    </w:rPr>
  </w:style>
  <w:style w:type="paragraph" w:styleId="Heading2">
    <w:name w:val="heading 2"/>
    <w:basedOn w:val="Normal"/>
    <w:next w:val="Normal"/>
    <w:link w:val="Heading2Char"/>
    <w:uiPriority w:val="9"/>
    <w:semiHidden/>
    <w:unhideWhenUsed/>
    <w:qFormat/>
    <w:rsid w:val="00CC715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
    </w:rPr>
  </w:style>
  <w:style w:type="paragraph" w:styleId="Heading3">
    <w:name w:val="heading 3"/>
    <w:basedOn w:val="Normal"/>
    <w:next w:val="Normal"/>
    <w:link w:val="Heading3Char"/>
    <w:uiPriority w:val="9"/>
    <w:semiHidden/>
    <w:unhideWhenUsed/>
    <w:qFormat/>
    <w:rsid w:val="00CC715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
    </w:rPr>
  </w:style>
  <w:style w:type="paragraph" w:styleId="Heading4">
    <w:name w:val="heading 4"/>
    <w:basedOn w:val="Normal"/>
    <w:next w:val="Normal"/>
    <w:link w:val="Heading4Char"/>
    <w:uiPriority w:val="9"/>
    <w:semiHidden/>
    <w:unhideWhenUsed/>
    <w:qFormat/>
    <w:rsid w:val="00CC7150"/>
    <w:pPr>
      <w:keepNext/>
      <w:keepLines/>
      <w:spacing w:before="40" w:after="0" w:line="276" w:lineRule="auto"/>
      <w:outlineLvl w:val="3"/>
    </w:pPr>
    <w:rPr>
      <w:rFonts w:asciiTheme="majorHAnsi" w:eastAsiaTheme="majorEastAsia" w:hAnsiTheme="majorHAnsi" w:cstheme="majorBidi"/>
      <w:i/>
      <w:iCs/>
      <w:color w:val="2E74B5" w:themeColor="accent1" w:themeShade="BF"/>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100"/>
    <w:rPr>
      <w:color w:val="0563C1" w:themeColor="hyperlink"/>
      <w:u w:val="single"/>
    </w:rPr>
  </w:style>
  <w:style w:type="paragraph" w:styleId="HTMLPreformatted">
    <w:name w:val="HTML Preformatted"/>
    <w:basedOn w:val="Normal"/>
    <w:link w:val="HTMLPreformattedChar"/>
    <w:uiPriority w:val="99"/>
    <w:semiHidden/>
    <w:unhideWhenUsed/>
    <w:rsid w:val="0011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eastAsia="id-ID"/>
    </w:rPr>
  </w:style>
  <w:style w:type="character" w:customStyle="1" w:styleId="HTMLPreformattedChar">
    <w:name w:val="HTML Preformatted Char"/>
    <w:basedOn w:val="DefaultParagraphFont"/>
    <w:link w:val="HTMLPreformatted"/>
    <w:uiPriority w:val="99"/>
    <w:semiHidden/>
    <w:rsid w:val="001165BA"/>
    <w:rPr>
      <w:rFonts w:ascii="Courier New" w:eastAsia="Times New Roman" w:hAnsi="Courier New" w:cs="Courier New"/>
      <w:sz w:val="20"/>
      <w:szCs w:val="20"/>
      <w:lang w:eastAsia="id-ID"/>
    </w:rPr>
  </w:style>
  <w:style w:type="character" w:customStyle="1" w:styleId="y2iqfc">
    <w:name w:val="y2iqfc"/>
    <w:basedOn w:val="DefaultParagraphFont"/>
    <w:rsid w:val="001165BA"/>
  </w:style>
  <w:style w:type="paragraph" w:styleId="Caption">
    <w:name w:val="caption"/>
    <w:basedOn w:val="Normal"/>
    <w:next w:val="Normal"/>
    <w:uiPriority w:val="35"/>
    <w:semiHidden/>
    <w:unhideWhenUsed/>
    <w:qFormat/>
    <w:rsid w:val="00D530ED"/>
    <w:pPr>
      <w:spacing w:line="240" w:lineRule="auto"/>
    </w:pPr>
    <w:rPr>
      <w:i/>
      <w:iCs/>
      <w:color w:val="44546A" w:themeColor="text2"/>
      <w:sz w:val="18"/>
      <w:szCs w:val="18"/>
    </w:rPr>
  </w:style>
  <w:style w:type="character" w:customStyle="1" w:styleId="ListParagraphChar">
    <w:name w:val="List Paragraph Char"/>
    <w:aliases w:val="Body of text Char,List Paragraph1 Char,Body of text+1 Char,Body of text+2 Char,Body of text+3 Char,List Paragraph11 Char,sub-section Char"/>
    <w:link w:val="ListParagraph"/>
    <w:uiPriority w:val="1"/>
    <w:qFormat/>
    <w:locked/>
    <w:rsid w:val="00D530ED"/>
  </w:style>
  <w:style w:type="paragraph" w:styleId="ListParagraph">
    <w:name w:val="List Paragraph"/>
    <w:aliases w:val="Body of text,List Paragraph1,Body of text+1,Body of text+2,Body of text+3,List Paragraph11,sub-section"/>
    <w:basedOn w:val="Normal"/>
    <w:link w:val="ListParagraphChar"/>
    <w:uiPriority w:val="1"/>
    <w:qFormat/>
    <w:rsid w:val="00D530ED"/>
    <w:pPr>
      <w:spacing w:after="200" w:line="256" w:lineRule="auto"/>
      <w:ind w:left="720"/>
      <w:contextualSpacing/>
    </w:pPr>
    <w:rPr>
      <w:lang w:val="en"/>
    </w:rPr>
  </w:style>
  <w:style w:type="table" w:styleId="TableGrid">
    <w:name w:val="Table Grid"/>
    <w:basedOn w:val="TableNormal"/>
    <w:uiPriority w:val="39"/>
    <w:rsid w:val="00D5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1"/>
    <w:basedOn w:val="Heading2"/>
    <w:next w:val="Heading2"/>
    <w:link w:val="41Char"/>
    <w:qFormat/>
    <w:rsid w:val="00CC7150"/>
    <w:pPr>
      <w:keepNext w:val="0"/>
      <w:keepLines w:val="0"/>
      <w:numPr>
        <w:ilvl w:val="1"/>
        <w:numId w:val="1"/>
      </w:numPr>
      <w:shd w:val="clear" w:color="auto" w:fill="FFFFFF"/>
      <w:tabs>
        <w:tab w:val="num" w:pos="360"/>
      </w:tabs>
      <w:spacing w:before="0" w:line="480" w:lineRule="auto"/>
      <w:ind w:left="426" w:hanging="426"/>
      <w:contextualSpacing/>
    </w:pPr>
    <w:rPr>
      <w:rFonts w:ascii="Times New Roman" w:eastAsia="Times New Roman" w:hAnsi="Times New Roman" w:cs="Times New Roman"/>
      <w:b/>
      <w:color w:val="auto"/>
      <w:sz w:val="24"/>
      <w:szCs w:val="24"/>
      <w:lang w:eastAsia="id-ID"/>
    </w:rPr>
  </w:style>
  <w:style w:type="paragraph" w:customStyle="1" w:styleId="411">
    <w:name w:val="4.1.1"/>
    <w:basedOn w:val="Heading3"/>
    <w:next w:val="Heading3"/>
    <w:qFormat/>
    <w:rsid w:val="00CC7150"/>
    <w:pPr>
      <w:keepNext w:val="0"/>
      <w:keepLines w:val="0"/>
      <w:numPr>
        <w:ilvl w:val="2"/>
        <w:numId w:val="1"/>
      </w:numPr>
      <w:shd w:val="clear" w:color="auto" w:fill="FFFFFF"/>
      <w:tabs>
        <w:tab w:val="num" w:pos="360"/>
      </w:tabs>
      <w:spacing w:before="0" w:line="480" w:lineRule="auto"/>
      <w:ind w:left="992" w:hanging="635"/>
    </w:pPr>
    <w:rPr>
      <w:rFonts w:ascii="Times New Roman" w:eastAsia="Times New Roman" w:hAnsi="Times New Roman" w:cs="Times New Roman"/>
      <w:b/>
      <w:bCs/>
      <w:color w:val="auto"/>
      <w:lang w:eastAsia="id-ID"/>
    </w:rPr>
  </w:style>
  <w:style w:type="character" w:customStyle="1" w:styleId="4121Char">
    <w:name w:val="4.1.2.1 Char"/>
    <w:basedOn w:val="DefaultParagraphFont"/>
    <w:link w:val="4121"/>
    <w:locked/>
    <w:rsid w:val="00CC7150"/>
    <w:rPr>
      <w:rFonts w:ascii="Times New Roman" w:eastAsiaTheme="majorEastAsia" w:hAnsi="Times New Roman" w:cs="Times New Roman"/>
      <w:b/>
      <w:iCs/>
      <w:color w:val="2E74B5" w:themeColor="accent1" w:themeShade="BF"/>
      <w:sz w:val="24"/>
      <w:szCs w:val="24"/>
    </w:rPr>
  </w:style>
  <w:style w:type="paragraph" w:customStyle="1" w:styleId="4121">
    <w:name w:val="4.1.2.1"/>
    <w:basedOn w:val="Heading4"/>
    <w:next w:val="Heading4"/>
    <w:link w:val="4121Char"/>
    <w:qFormat/>
    <w:rsid w:val="00CC7150"/>
    <w:pPr>
      <w:numPr>
        <w:ilvl w:val="3"/>
        <w:numId w:val="1"/>
      </w:numPr>
      <w:spacing w:before="0" w:line="480" w:lineRule="auto"/>
      <w:ind w:left="1843" w:hanging="709"/>
      <w:jc w:val="both"/>
    </w:pPr>
    <w:rPr>
      <w:rFonts w:ascii="Times New Roman" w:hAnsi="Times New Roman" w:cs="Times New Roman"/>
      <w:b/>
      <w:i w:val="0"/>
      <w:sz w:val="24"/>
      <w:szCs w:val="24"/>
    </w:rPr>
  </w:style>
  <w:style w:type="character" w:customStyle="1" w:styleId="Heading2Char">
    <w:name w:val="Heading 2 Char"/>
    <w:basedOn w:val="DefaultParagraphFont"/>
    <w:link w:val="Heading2"/>
    <w:uiPriority w:val="9"/>
    <w:semiHidden/>
    <w:rsid w:val="00CC71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C71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C7150"/>
    <w:rPr>
      <w:rFonts w:asciiTheme="majorHAnsi" w:eastAsiaTheme="majorEastAsia" w:hAnsiTheme="majorHAnsi" w:cstheme="majorBidi"/>
      <w:i/>
      <w:iCs/>
      <w:color w:val="2E74B5" w:themeColor="accent1" w:themeShade="BF"/>
    </w:rPr>
  </w:style>
  <w:style w:type="character" w:customStyle="1" w:styleId="41Char">
    <w:name w:val="4.1 Char"/>
    <w:basedOn w:val="DefaultParagraphFont"/>
    <w:link w:val="41"/>
    <w:locked/>
    <w:rsid w:val="00210E79"/>
    <w:rPr>
      <w:rFonts w:ascii="Times New Roman" w:eastAsia="Times New Roman" w:hAnsi="Times New Roman" w:cs="Times New Roman"/>
      <w:b/>
      <w:sz w:val="24"/>
      <w:szCs w:val="24"/>
      <w:shd w:val="clear" w:color="auto" w:fill="FFFFFF"/>
      <w:lang w:eastAsia="id-ID"/>
    </w:rPr>
  </w:style>
  <w:style w:type="paragraph" w:customStyle="1" w:styleId="51">
    <w:name w:val="5.1"/>
    <w:basedOn w:val="Heading2"/>
    <w:next w:val="Heading2"/>
    <w:qFormat/>
    <w:rsid w:val="00EB7164"/>
    <w:pPr>
      <w:keepNext w:val="0"/>
      <w:keepLines w:val="0"/>
      <w:numPr>
        <w:ilvl w:val="1"/>
        <w:numId w:val="2"/>
      </w:numPr>
      <w:tabs>
        <w:tab w:val="left" w:pos="426"/>
      </w:tabs>
      <w:spacing w:before="0" w:line="480" w:lineRule="auto"/>
      <w:ind w:left="426" w:hanging="426"/>
      <w:contextualSpacing/>
    </w:pPr>
    <w:rPr>
      <w:rFonts w:ascii="Times New Roman" w:eastAsiaTheme="minorHAnsi" w:hAnsi="Times New Roman" w:cs="Times New Roman"/>
      <w:b/>
      <w:color w:val="auto"/>
      <w:sz w:val="24"/>
      <w:szCs w:val="24"/>
    </w:rPr>
  </w:style>
  <w:style w:type="character" w:customStyle="1" w:styleId="Heading1Char">
    <w:name w:val="Heading 1 Char"/>
    <w:basedOn w:val="DefaultParagraphFont"/>
    <w:link w:val="Heading1"/>
    <w:uiPriority w:val="9"/>
    <w:rsid w:val="000052EF"/>
    <w:rPr>
      <w:rFonts w:ascii="Times New Roman" w:hAnsi="Times New Roman" w:cs="Times New Roman"/>
      <w:b/>
      <w:sz w:val="28"/>
      <w:szCs w:val="28"/>
    </w:rPr>
  </w:style>
  <w:style w:type="paragraph" w:styleId="BalloonText">
    <w:name w:val="Balloon Text"/>
    <w:basedOn w:val="Normal"/>
    <w:link w:val="BalloonTextChar"/>
    <w:uiPriority w:val="99"/>
    <w:semiHidden/>
    <w:unhideWhenUsed/>
    <w:rsid w:val="0043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05"/>
    <w:rPr>
      <w:rFonts w:ascii="Segoe UI" w:hAnsi="Segoe UI" w:cs="Segoe UI"/>
      <w:sz w:val="18"/>
      <w:szCs w:val="18"/>
    </w:rPr>
  </w:style>
  <w:style w:type="paragraph" w:styleId="Header">
    <w:name w:val="header"/>
    <w:basedOn w:val="Normal"/>
    <w:link w:val="HeaderChar"/>
    <w:uiPriority w:val="99"/>
    <w:unhideWhenUsed/>
    <w:rsid w:val="00362E9B"/>
    <w:pPr>
      <w:tabs>
        <w:tab w:val="center" w:pos="4680"/>
        <w:tab w:val="right" w:pos="9360"/>
      </w:tabs>
      <w:spacing w:after="0" w:line="240" w:lineRule="auto"/>
    </w:pPr>
    <w:rPr>
      <w:lang w:val="en"/>
    </w:rPr>
  </w:style>
  <w:style w:type="character" w:customStyle="1" w:styleId="HeaderChar">
    <w:name w:val="Header Char"/>
    <w:basedOn w:val="DefaultParagraphFont"/>
    <w:link w:val="Header"/>
    <w:uiPriority w:val="99"/>
    <w:rsid w:val="00362E9B"/>
  </w:style>
  <w:style w:type="paragraph" w:styleId="Footer">
    <w:name w:val="footer"/>
    <w:basedOn w:val="Normal"/>
    <w:link w:val="FooterChar"/>
    <w:uiPriority w:val="99"/>
    <w:unhideWhenUsed/>
    <w:rsid w:val="00362E9B"/>
    <w:pPr>
      <w:tabs>
        <w:tab w:val="center" w:pos="4680"/>
        <w:tab w:val="right" w:pos="9360"/>
      </w:tabs>
      <w:spacing w:after="0" w:line="240" w:lineRule="auto"/>
    </w:pPr>
    <w:rPr>
      <w:lang w:val="en"/>
    </w:rPr>
  </w:style>
  <w:style w:type="character" w:customStyle="1" w:styleId="FooterChar">
    <w:name w:val="Footer Char"/>
    <w:basedOn w:val="DefaultParagraphFont"/>
    <w:link w:val="Footer"/>
    <w:uiPriority w:val="99"/>
    <w:rsid w:val="00362E9B"/>
  </w:style>
  <w:style w:type="paragraph" w:styleId="NoSpacing">
    <w:name w:val="No Spacing"/>
    <w:uiPriority w:val="1"/>
    <w:qFormat/>
    <w:rsid w:val="00DF1EED"/>
    <w:pPr>
      <w:spacing w:after="0" w:line="240" w:lineRule="auto"/>
    </w:pPr>
    <w:rPr>
      <w:lang w:val="en"/>
    </w:rPr>
  </w:style>
  <w:style w:type="paragraph" w:styleId="FootnoteText">
    <w:name w:val="footnote text"/>
    <w:basedOn w:val="Normal"/>
    <w:link w:val="FootnoteTextChar"/>
    <w:uiPriority w:val="99"/>
    <w:unhideWhenUsed/>
    <w:rsid w:val="00210F96"/>
    <w:pPr>
      <w:spacing w:after="0" w:line="240" w:lineRule="auto"/>
    </w:pPr>
    <w:rPr>
      <w:sz w:val="20"/>
      <w:szCs w:val="20"/>
    </w:rPr>
  </w:style>
  <w:style w:type="character" w:customStyle="1" w:styleId="FootnoteTextChar">
    <w:name w:val="Footnote Text Char"/>
    <w:basedOn w:val="DefaultParagraphFont"/>
    <w:link w:val="FootnoteText"/>
    <w:uiPriority w:val="99"/>
    <w:rsid w:val="00210F96"/>
    <w:rPr>
      <w:sz w:val="20"/>
      <w:szCs w:val="20"/>
      <w:lang w:val="en-US"/>
    </w:rPr>
  </w:style>
  <w:style w:type="character" w:customStyle="1" w:styleId="markedcontent">
    <w:name w:val="markedcontent"/>
    <w:basedOn w:val="DefaultParagraphFont"/>
    <w:rsid w:val="00210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96"/>
    <w:rPr>
      <w:lang w:val="en-US"/>
    </w:rPr>
  </w:style>
  <w:style w:type="paragraph" w:styleId="Heading1">
    <w:name w:val="heading 1"/>
    <w:basedOn w:val="Normal"/>
    <w:next w:val="Normal"/>
    <w:link w:val="Heading1Char"/>
    <w:uiPriority w:val="9"/>
    <w:qFormat/>
    <w:rsid w:val="000052EF"/>
    <w:pPr>
      <w:tabs>
        <w:tab w:val="left" w:pos="2694"/>
      </w:tabs>
      <w:spacing w:after="0" w:line="480" w:lineRule="auto"/>
      <w:jc w:val="center"/>
      <w:outlineLvl w:val="0"/>
    </w:pPr>
    <w:rPr>
      <w:rFonts w:ascii="Times New Roman" w:hAnsi="Times New Roman" w:cs="Times New Roman"/>
      <w:b/>
      <w:sz w:val="28"/>
      <w:szCs w:val="28"/>
      <w:lang w:val="en"/>
    </w:rPr>
  </w:style>
  <w:style w:type="paragraph" w:styleId="Heading2">
    <w:name w:val="heading 2"/>
    <w:basedOn w:val="Normal"/>
    <w:next w:val="Normal"/>
    <w:link w:val="Heading2Char"/>
    <w:uiPriority w:val="9"/>
    <w:semiHidden/>
    <w:unhideWhenUsed/>
    <w:qFormat/>
    <w:rsid w:val="00CC715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
    </w:rPr>
  </w:style>
  <w:style w:type="paragraph" w:styleId="Heading3">
    <w:name w:val="heading 3"/>
    <w:basedOn w:val="Normal"/>
    <w:next w:val="Normal"/>
    <w:link w:val="Heading3Char"/>
    <w:uiPriority w:val="9"/>
    <w:semiHidden/>
    <w:unhideWhenUsed/>
    <w:qFormat/>
    <w:rsid w:val="00CC715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
    </w:rPr>
  </w:style>
  <w:style w:type="paragraph" w:styleId="Heading4">
    <w:name w:val="heading 4"/>
    <w:basedOn w:val="Normal"/>
    <w:next w:val="Normal"/>
    <w:link w:val="Heading4Char"/>
    <w:uiPriority w:val="9"/>
    <w:semiHidden/>
    <w:unhideWhenUsed/>
    <w:qFormat/>
    <w:rsid w:val="00CC7150"/>
    <w:pPr>
      <w:keepNext/>
      <w:keepLines/>
      <w:spacing w:before="40" w:after="0" w:line="276" w:lineRule="auto"/>
      <w:outlineLvl w:val="3"/>
    </w:pPr>
    <w:rPr>
      <w:rFonts w:asciiTheme="majorHAnsi" w:eastAsiaTheme="majorEastAsia" w:hAnsiTheme="majorHAnsi" w:cstheme="majorBidi"/>
      <w:i/>
      <w:iCs/>
      <w:color w:val="2E74B5" w:themeColor="accent1" w:themeShade="BF"/>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100"/>
    <w:rPr>
      <w:color w:val="0563C1" w:themeColor="hyperlink"/>
      <w:u w:val="single"/>
    </w:rPr>
  </w:style>
  <w:style w:type="paragraph" w:styleId="HTMLPreformatted">
    <w:name w:val="HTML Preformatted"/>
    <w:basedOn w:val="Normal"/>
    <w:link w:val="HTMLPreformattedChar"/>
    <w:uiPriority w:val="99"/>
    <w:semiHidden/>
    <w:unhideWhenUsed/>
    <w:rsid w:val="0011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eastAsia="id-ID"/>
    </w:rPr>
  </w:style>
  <w:style w:type="character" w:customStyle="1" w:styleId="HTMLPreformattedChar">
    <w:name w:val="HTML Preformatted Char"/>
    <w:basedOn w:val="DefaultParagraphFont"/>
    <w:link w:val="HTMLPreformatted"/>
    <w:uiPriority w:val="99"/>
    <w:semiHidden/>
    <w:rsid w:val="001165BA"/>
    <w:rPr>
      <w:rFonts w:ascii="Courier New" w:eastAsia="Times New Roman" w:hAnsi="Courier New" w:cs="Courier New"/>
      <w:sz w:val="20"/>
      <w:szCs w:val="20"/>
      <w:lang w:eastAsia="id-ID"/>
    </w:rPr>
  </w:style>
  <w:style w:type="character" w:customStyle="1" w:styleId="y2iqfc">
    <w:name w:val="y2iqfc"/>
    <w:basedOn w:val="DefaultParagraphFont"/>
    <w:rsid w:val="001165BA"/>
  </w:style>
  <w:style w:type="paragraph" w:styleId="Caption">
    <w:name w:val="caption"/>
    <w:basedOn w:val="Normal"/>
    <w:next w:val="Normal"/>
    <w:uiPriority w:val="35"/>
    <w:semiHidden/>
    <w:unhideWhenUsed/>
    <w:qFormat/>
    <w:rsid w:val="00D530ED"/>
    <w:pPr>
      <w:spacing w:line="240" w:lineRule="auto"/>
    </w:pPr>
    <w:rPr>
      <w:i/>
      <w:iCs/>
      <w:color w:val="44546A" w:themeColor="text2"/>
      <w:sz w:val="18"/>
      <w:szCs w:val="18"/>
    </w:rPr>
  </w:style>
  <w:style w:type="character" w:customStyle="1" w:styleId="ListParagraphChar">
    <w:name w:val="List Paragraph Char"/>
    <w:aliases w:val="Body of text Char,List Paragraph1 Char,Body of text+1 Char,Body of text+2 Char,Body of text+3 Char,List Paragraph11 Char,sub-section Char"/>
    <w:link w:val="ListParagraph"/>
    <w:uiPriority w:val="1"/>
    <w:qFormat/>
    <w:locked/>
    <w:rsid w:val="00D530ED"/>
  </w:style>
  <w:style w:type="paragraph" w:styleId="ListParagraph">
    <w:name w:val="List Paragraph"/>
    <w:aliases w:val="Body of text,List Paragraph1,Body of text+1,Body of text+2,Body of text+3,List Paragraph11,sub-section"/>
    <w:basedOn w:val="Normal"/>
    <w:link w:val="ListParagraphChar"/>
    <w:uiPriority w:val="1"/>
    <w:qFormat/>
    <w:rsid w:val="00D530ED"/>
    <w:pPr>
      <w:spacing w:after="200" w:line="256" w:lineRule="auto"/>
      <w:ind w:left="720"/>
      <w:contextualSpacing/>
    </w:pPr>
    <w:rPr>
      <w:lang w:val="en"/>
    </w:rPr>
  </w:style>
  <w:style w:type="table" w:styleId="TableGrid">
    <w:name w:val="Table Grid"/>
    <w:basedOn w:val="TableNormal"/>
    <w:uiPriority w:val="39"/>
    <w:rsid w:val="00D5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1"/>
    <w:basedOn w:val="Heading2"/>
    <w:next w:val="Heading2"/>
    <w:link w:val="41Char"/>
    <w:qFormat/>
    <w:rsid w:val="00CC7150"/>
    <w:pPr>
      <w:keepNext w:val="0"/>
      <w:keepLines w:val="0"/>
      <w:numPr>
        <w:ilvl w:val="1"/>
        <w:numId w:val="1"/>
      </w:numPr>
      <w:shd w:val="clear" w:color="auto" w:fill="FFFFFF"/>
      <w:tabs>
        <w:tab w:val="num" w:pos="360"/>
      </w:tabs>
      <w:spacing w:before="0" w:line="480" w:lineRule="auto"/>
      <w:ind w:left="426" w:hanging="426"/>
      <w:contextualSpacing/>
    </w:pPr>
    <w:rPr>
      <w:rFonts w:ascii="Times New Roman" w:eastAsia="Times New Roman" w:hAnsi="Times New Roman" w:cs="Times New Roman"/>
      <w:b/>
      <w:color w:val="auto"/>
      <w:sz w:val="24"/>
      <w:szCs w:val="24"/>
      <w:lang w:eastAsia="id-ID"/>
    </w:rPr>
  </w:style>
  <w:style w:type="paragraph" w:customStyle="1" w:styleId="411">
    <w:name w:val="4.1.1"/>
    <w:basedOn w:val="Heading3"/>
    <w:next w:val="Heading3"/>
    <w:qFormat/>
    <w:rsid w:val="00CC7150"/>
    <w:pPr>
      <w:keepNext w:val="0"/>
      <w:keepLines w:val="0"/>
      <w:numPr>
        <w:ilvl w:val="2"/>
        <w:numId w:val="1"/>
      </w:numPr>
      <w:shd w:val="clear" w:color="auto" w:fill="FFFFFF"/>
      <w:tabs>
        <w:tab w:val="num" w:pos="360"/>
      </w:tabs>
      <w:spacing w:before="0" w:line="480" w:lineRule="auto"/>
      <w:ind w:left="992" w:hanging="635"/>
    </w:pPr>
    <w:rPr>
      <w:rFonts w:ascii="Times New Roman" w:eastAsia="Times New Roman" w:hAnsi="Times New Roman" w:cs="Times New Roman"/>
      <w:b/>
      <w:bCs/>
      <w:color w:val="auto"/>
      <w:lang w:eastAsia="id-ID"/>
    </w:rPr>
  </w:style>
  <w:style w:type="character" w:customStyle="1" w:styleId="4121Char">
    <w:name w:val="4.1.2.1 Char"/>
    <w:basedOn w:val="DefaultParagraphFont"/>
    <w:link w:val="4121"/>
    <w:locked/>
    <w:rsid w:val="00CC7150"/>
    <w:rPr>
      <w:rFonts w:ascii="Times New Roman" w:eastAsiaTheme="majorEastAsia" w:hAnsi="Times New Roman" w:cs="Times New Roman"/>
      <w:b/>
      <w:iCs/>
      <w:color w:val="2E74B5" w:themeColor="accent1" w:themeShade="BF"/>
      <w:sz w:val="24"/>
      <w:szCs w:val="24"/>
    </w:rPr>
  </w:style>
  <w:style w:type="paragraph" w:customStyle="1" w:styleId="4121">
    <w:name w:val="4.1.2.1"/>
    <w:basedOn w:val="Heading4"/>
    <w:next w:val="Heading4"/>
    <w:link w:val="4121Char"/>
    <w:qFormat/>
    <w:rsid w:val="00CC7150"/>
    <w:pPr>
      <w:numPr>
        <w:ilvl w:val="3"/>
        <w:numId w:val="1"/>
      </w:numPr>
      <w:spacing w:before="0" w:line="480" w:lineRule="auto"/>
      <w:ind w:left="1843" w:hanging="709"/>
      <w:jc w:val="both"/>
    </w:pPr>
    <w:rPr>
      <w:rFonts w:ascii="Times New Roman" w:hAnsi="Times New Roman" w:cs="Times New Roman"/>
      <w:b/>
      <w:i w:val="0"/>
      <w:sz w:val="24"/>
      <w:szCs w:val="24"/>
    </w:rPr>
  </w:style>
  <w:style w:type="character" w:customStyle="1" w:styleId="Heading2Char">
    <w:name w:val="Heading 2 Char"/>
    <w:basedOn w:val="DefaultParagraphFont"/>
    <w:link w:val="Heading2"/>
    <w:uiPriority w:val="9"/>
    <w:semiHidden/>
    <w:rsid w:val="00CC71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C71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C7150"/>
    <w:rPr>
      <w:rFonts w:asciiTheme="majorHAnsi" w:eastAsiaTheme="majorEastAsia" w:hAnsiTheme="majorHAnsi" w:cstheme="majorBidi"/>
      <w:i/>
      <w:iCs/>
      <w:color w:val="2E74B5" w:themeColor="accent1" w:themeShade="BF"/>
    </w:rPr>
  </w:style>
  <w:style w:type="character" w:customStyle="1" w:styleId="41Char">
    <w:name w:val="4.1 Char"/>
    <w:basedOn w:val="DefaultParagraphFont"/>
    <w:link w:val="41"/>
    <w:locked/>
    <w:rsid w:val="00210E79"/>
    <w:rPr>
      <w:rFonts w:ascii="Times New Roman" w:eastAsia="Times New Roman" w:hAnsi="Times New Roman" w:cs="Times New Roman"/>
      <w:b/>
      <w:sz w:val="24"/>
      <w:szCs w:val="24"/>
      <w:shd w:val="clear" w:color="auto" w:fill="FFFFFF"/>
      <w:lang w:eastAsia="id-ID"/>
    </w:rPr>
  </w:style>
  <w:style w:type="paragraph" w:customStyle="1" w:styleId="51">
    <w:name w:val="5.1"/>
    <w:basedOn w:val="Heading2"/>
    <w:next w:val="Heading2"/>
    <w:qFormat/>
    <w:rsid w:val="00EB7164"/>
    <w:pPr>
      <w:keepNext w:val="0"/>
      <w:keepLines w:val="0"/>
      <w:numPr>
        <w:ilvl w:val="1"/>
        <w:numId w:val="2"/>
      </w:numPr>
      <w:tabs>
        <w:tab w:val="left" w:pos="426"/>
      </w:tabs>
      <w:spacing w:before="0" w:line="480" w:lineRule="auto"/>
      <w:ind w:left="426" w:hanging="426"/>
      <w:contextualSpacing/>
    </w:pPr>
    <w:rPr>
      <w:rFonts w:ascii="Times New Roman" w:eastAsiaTheme="minorHAnsi" w:hAnsi="Times New Roman" w:cs="Times New Roman"/>
      <w:b/>
      <w:color w:val="auto"/>
      <w:sz w:val="24"/>
      <w:szCs w:val="24"/>
    </w:rPr>
  </w:style>
  <w:style w:type="character" w:customStyle="1" w:styleId="Heading1Char">
    <w:name w:val="Heading 1 Char"/>
    <w:basedOn w:val="DefaultParagraphFont"/>
    <w:link w:val="Heading1"/>
    <w:uiPriority w:val="9"/>
    <w:rsid w:val="000052EF"/>
    <w:rPr>
      <w:rFonts w:ascii="Times New Roman" w:hAnsi="Times New Roman" w:cs="Times New Roman"/>
      <w:b/>
      <w:sz w:val="28"/>
      <w:szCs w:val="28"/>
    </w:rPr>
  </w:style>
  <w:style w:type="paragraph" w:styleId="BalloonText">
    <w:name w:val="Balloon Text"/>
    <w:basedOn w:val="Normal"/>
    <w:link w:val="BalloonTextChar"/>
    <w:uiPriority w:val="99"/>
    <w:semiHidden/>
    <w:unhideWhenUsed/>
    <w:rsid w:val="0043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05"/>
    <w:rPr>
      <w:rFonts w:ascii="Segoe UI" w:hAnsi="Segoe UI" w:cs="Segoe UI"/>
      <w:sz w:val="18"/>
      <w:szCs w:val="18"/>
    </w:rPr>
  </w:style>
  <w:style w:type="paragraph" w:styleId="Header">
    <w:name w:val="header"/>
    <w:basedOn w:val="Normal"/>
    <w:link w:val="HeaderChar"/>
    <w:uiPriority w:val="99"/>
    <w:unhideWhenUsed/>
    <w:rsid w:val="00362E9B"/>
    <w:pPr>
      <w:tabs>
        <w:tab w:val="center" w:pos="4680"/>
        <w:tab w:val="right" w:pos="9360"/>
      </w:tabs>
      <w:spacing w:after="0" w:line="240" w:lineRule="auto"/>
    </w:pPr>
    <w:rPr>
      <w:lang w:val="en"/>
    </w:rPr>
  </w:style>
  <w:style w:type="character" w:customStyle="1" w:styleId="HeaderChar">
    <w:name w:val="Header Char"/>
    <w:basedOn w:val="DefaultParagraphFont"/>
    <w:link w:val="Header"/>
    <w:uiPriority w:val="99"/>
    <w:rsid w:val="00362E9B"/>
  </w:style>
  <w:style w:type="paragraph" w:styleId="Footer">
    <w:name w:val="footer"/>
    <w:basedOn w:val="Normal"/>
    <w:link w:val="FooterChar"/>
    <w:uiPriority w:val="99"/>
    <w:unhideWhenUsed/>
    <w:rsid w:val="00362E9B"/>
    <w:pPr>
      <w:tabs>
        <w:tab w:val="center" w:pos="4680"/>
        <w:tab w:val="right" w:pos="9360"/>
      </w:tabs>
      <w:spacing w:after="0" w:line="240" w:lineRule="auto"/>
    </w:pPr>
    <w:rPr>
      <w:lang w:val="en"/>
    </w:rPr>
  </w:style>
  <w:style w:type="character" w:customStyle="1" w:styleId="FooterChar">
    <w:name w:val="Footer Char"/>
    <w:basedOn w:val="DefaultParagraphFont"/>
    <w:link w:val="Footer"/>
    <w:uiPriority w:val="99"/>
    <w:rsid w:val="00362E9B"/>
  </w:style>
  <w:style w:type="paragraph" w:styleId="NoSpacing">
    <w:name w:val="No Spacing"/>
    <w:uiPriority w:val="1"/>
    <w:qFormat/>
    <w:rsid w:val="00DF1EED"/>
    <w:pPr>
      <w:spacing w:after="0" w:line="240" w:lineRule="auto"/>
    </w:pPr>
    <w:rPr>
      <w:lang w:val="en"/>
    </w:rPr>
  </w:style>
  <w:style w:type="paragraph" w:styleId="FootnoteText">
    <w:name w:val="footnote text"/>
    <w:basedOn w:val="Normal"/>
    <w:link w:val="FootnoteTextChar"/>
    <w:uiPriority w:val="99"/>
    <w:unhideWhenUsed/>
    <w:rsid w:val="00210F96"/>
    <w:pPr>
      <w:spacing w:after="0" w:line="240" w:lineRule="auto"/>
    </w:pPr>
    <w:rPr>
      <w:sz w:val="20"/>
      <w:szCs w:val="20"/>
    </w:rPr>
  </w:style>
  <w:style w:type="character" w:customStyle="1" w:styleId="FootnoteTextChar">
    <w:name w:val="Footnote Text Char"/>
    <w:basedOn w:val="DefaultParagraphFont"/>
    <w:link w:val="FootnoteText"/>
    <w:uiPriority w:val="99"/>
    <w:rsid w:val="00210F96"/>
    <w:rPr>
      <w:sz w:val="20"/>
      <w:szCs w:val="20"/>
      <w:lang w:val="en-US"/>
    </w:rPr>
  </w:style>
  <w:style w:type="character" w:customStyle="1" w:styleId="markedcontent">
    <w:name w:val="markedcontent"/>
    <w:basedOn w:val="DefaultParagraphFont"/>
    <w:rsid w:val="00210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28346">
      <w:bodyDiv w:val="1"/>
      <w:marLeft w:val="0"/>
      <w:marRight w:val="0"/>
      <w:marTop w:val="0"/>
      <w:marBottom w:val="0"/>
      <w:divBdr>
        <w:top w:val="none" w:sz="0" w:space="0" w:color="auto"/>
        <w:left w:val="none" w:sz="0" w:space="0" w:color="auto"/>
        <w:bottom w:val="none" w:sz="0" w:space="0" w:color="auto"/>
        <w:right w:val="none" w:sz="0" w:space="0" w:color="auto"/>
      </w:divBdr>
    </w:div>
    <w:div w:id="524907722">
      <w:bodyDiv w:val="1"/>
      <w:marLeft w:val="0"/>
      <w:marRight w:val="0"/>
      <w:marTop w:val="0"/>
      <w:marBottom w:val="0"/>
      <w:divBdr>
        <w:top w:val="none" w:sz="0" w:space="0" w:color="auto"/>
        <w:left w:val="none" w:sz="0" w:space="0" w:color="auto"/>
        <w:bottom w:val="none" w:sz="0" w:space="0" w:color="auto"/>
        <w:right w:val="none" w:sz="0" w:space="0" w:color="auto"/>
      </w:divBdr>
    </w:div>
    <w:div w:id="782576269">
      <w:bodyDiv w:val="1"/>
      <w:marLeft w:val="0"/>
      <w:marRight w:val="0"/>
      <w:marTop w:val="0"/>
      <w:marBottom w:val="0"/>
      <w:divBdr>
        <w:top w:val="none" w:sz="0" w:space="0" w:color="auto"/>
        <w:left w:val="none" w:sz="0" w:space="0" w:color="auto"/>
        <w:bottom w:val="none" w:sz="0" w:space="0" w:color="auto"/>
        <w:right w:val="none" w:sz="0" w:space="0" w:color="auto"/>
      </w:divBdr>
    </w:div>
    <w:div w:id="807936476">
      <w:bodyDiv w:val="1"/>
      <w:marLeft w:val="0"/>
      <w:marRight w:val="0"/>
      <w:marTop w:val="0"/>
      <w:marBottom w:val="0"/>
      <w:divBdr>
        <w:top w:val="none" w:sz="0" w:space="0" w:color="auto"/>
        <w:left w:val="none" w:sz="0" w:space="0" w:color="auto"/>
        <w:bottom w:val="none" w:sz="0" w:space="0" w:color="auto"/>
        <w:right w:val="none" w:sz="0" w:space="0" w:color="auto"/>
      </w:divBdr>
    </w:div>
    <w:div w:id="1026712510">
      <w:bodyDiv w:val="1"/>
      <w:marLeft w:val="0"/>
      <w:marRight w:val="0"/>
      <w:marTop w:val="0"/>
      <w:marBottom w:val="0"/>
      <w:divBdr>
        <w:top w:val="none" w:sz="0" w:space="0" w:color="auto"/>
        <w:left w:val="none" w:sz="0" w:space="0" w:color="auto"/>
        <w:bottom w:val="none" w:sz="0" w:space="0" w:color="auto"/>
        <w:right w:val="none" w:sz="0" w:space="0" w:color="auto"/>
      </w:divBdr>
    </w:div>
    <w:div w:id="1193617853">
      <w:bodyDiv w:val="1"/>
      <w:marLeft w:val="0"/>
      <w:marRight w:val="0"/>
      <w:marTop w:val="0"/>
      <w:marBottom w:val="0"/>
      <w:divBdr>
        <w:top w:val="none" w:sz="0" w:space="0" w:color="auto"/>
        <w:left w:val="none" w:sz="0" w:space="0" w:color="auto"/>
        <w:bottom w:val="none" w:sz="0" w:space="0" w:color="auto"/>
        <w:right w:val="none" w:sz="0" w:space="0" w:color="auto"/>
      </w:divBdr>
    </w:div>
    <w:div w:id="1255672845">
      <w:bodyDiv w:val="1"/>
      <w:marLeft w:val="0"/>
      <w:marRight w:val="0"/>
      <w:marTop w:val="0"/>
      <w:marBottom w:val="0"/>
      <w:divBdr>
        <w:top w:val="none" w:sz="0" w:space="0" w:color="auto"/>
        <w:left w:val="none" w:sz="0" w:space="0" w:color="auto"/>
        <w:bottom w:val="none" w:sz="0" w:space="0" w:color="auto"/>
        <w:right w:val="none" w:sz="0" w:space="0" w:color="auto"/>
      </w:divBdr>
    </w:div>
    <w:div w:id="1338776940">
      <w:bodyDiv w:val="1"/>
      <w:marLeft w:val="0"/>
      <w:marRight w:val="0"/>
      <w:marTop w:val="0"/>
      <w:marBottom w:val="0"/>
      <w:divBdr>
        <w:top w:val="none" w:sz="0" w:space="0" w:color="auto"/>
        <w:left w:val="none" w:sz="0" w:space="0" w:color="auto"/>
        <w:bottom w:val="none" w:sz="0" w:space="0" w:color="auto"/>
        <w:right w:val="none" w:sz="0" w:space="0" w:color="auto"/>
      </w:divBdr>
    </w:div>
    <w:div w:id="1393190043">
      <w:bodyDiv w:val="1"/>
      <w:marLeft w:val="0"/>
      <w:marRight w:val="0"/>
      <w:marTop w:val="0"/>
      <w:marBottom w:val="0"/>
      <w:divBdr>
        <w:top w:val="none" w:sz="0" w:space="0" w:color="auto"/>
        <w:left w:val="none" w:sz="0" w:space="0" w:color="auto"/>
        <w:bottom w:val="none" w:sz="0" w:space="0" w:color="auto"/>
        <w:right w:val="none" w:sz="0" w:space="0" w:color="auto"/>
      </w:divBdr>
    </w:div>
    <w:div w:id="1483112338">
      <w:bodyDiv w:val="1"/>
      <w:marLeft w:val="0"/>
      <w:marRight w:val="0"/>
      <w:marTop w:val="0"/>
      <w:marBottom w:val="0"/>
      <w:divBdr>
        <w:top w:val="none" w:sz="0" w:space="0" w:color="auto"/>
        <w:left w:val="none" w:sz="0" w:space="0" w:color="auto"/>
        <w:bottom w:val="none" w:sz="0" w:space="0" w:color="auto"/>
        <w:right w:val="none" w:sz="0" w:space="0" w:color="auto"/>
      </w:divBdr>
    </w:div>
    <w:div w:id="1657299570">
      <w:bodyDiv w:val="1"/>
      <w:marLeft w:val="0"/>
      <w:marRight w:val="0"/>
      <w:marTop w:val="0"/>
      <w:marBottom w:val="0"/>
      <w:divBdr>
        <w:top w:val="none" w:sz="0" w:space="0" w:color="auto"/>
        <w:left w:val="none" w:sz="0" w:space="0" w:color="auto"/>
        <w:bottom w:val="none" w:sz="0" w:space="0" w:color="auto"/>
        <w:right w:val="none" w:sz="0" w:space="0" w:color="auto"/>
      </w:divBdr>
    </w:div>
    <w:div w:id="1739011330">
      <w:bodyDiv w:val="1"/>
      <w:marLeft w:val="0"/>
      <w:marRight w:val="0"/>
      <w:marTop w:val="0"/>
      <w:marBottom w:val="0"/>
      <w:divBdr>
        <w:top w:val="none" w:sz="0" w:space="0" w:color="auto"/>
        <w:left w:val="none" w:sz="0" w:space="0" w:color="auto"/>
        <w:bottom w:val="none" w:sz="0" w:space="0" w:color="auto"/>
        <w:right w:val="none" w:sz="0" w:space="0" w:color="auto"/>
      </w:divBdr>
    </w:div>
    <w:div w:id="1820540581">
      <w:bodyDiv w:val="1"/>
      <w:marLeft w:val="0"/>
      <w:marRight w:val="0"/>
      <w:marTop w:val="0"/>
      <w:marBottom w:val="0"/>
      <w:divBdr>
        <w:top w:val="none" w:sz="0" w:space="0" w:color="auto"/>
        <w:left w:val="none" w:sz="0" w:space="0" w:color="auto"/>
        <w:bottom w:val="none" w:sz="0" w:space="0" w:color="auto"/>
        <w:right w:val="none" w:sz="0" w:space="0" w:color="auto"/>
      </w:divBdr>
    </w:div>
    <w:div w:id="1827623156">
      <w:bodyDiv w:val="1"/>
      <w:marLeft w:val="0"/>
      <w:marRight w:val="0"/>
      <w:marTop w:val="0"/>
      <w:marBottom w:val="0"/>
      <w:divBdr>
        <w:top w:val="none" w:sz="0" w:space="0" w:color="auto"/>
        <w:left w:val="none" w:sz="0" w:space="0" w:color="auto"/>
        <w:bottom w:val="none" w:sz="0" w:space="0" w:color="auto"/>
        <w:right w:val="none" w:sz="0" w:space="0" w:color="auto"/>
      </w:divBdr>
    </w:div>
    <w:div w:id="195528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qbalrasyidi49@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2022-04-05T06:41:00Z</cp:lastPrinted>
  <dcterms:created xsi:type="dcterms:W3CDTF">2022-04-20T07:46:00Z</dcterms:created>
  <dcterms:modified xsi:type="dcterms:W3CDTF">2022-04-21T04:25:00Z</dcterms:modified>
</cp:coreProperties>
</file>